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E5D0" w14:textId="77777777" w:rsidR="004620FF" w:rsidRDefault="004620FF" w:rsidP="00980400">
      <w:pPr>
        <w:ind w:left="-737" w:right="-454"/>
        <w:rPr>
          <w:b/>
          <w:sz w:val="25"/>
          <w:szCs w:val="25"/>
          <w:u w:val="single"/>
        </w:rPr>
      </w:pPr>
    </w:p>
    <w:p w14:paraId="590D867D" w14:textId="47781D46" w:rsidR="00F518A5" w:rsidRPr="004B2BF3" w:rsidRDefault="00980400" w:rsidP="00980400">
      <w:pPr>
        <w:ind w:left="-737" w:right="-454"/>
        <w:rPr>
          <w:b/>
          <w:sz w:val="25"/>
          <w:szCs w:val="25"/>
          <w:u w:val="single"/>
        </w:rPr>
      </w:pPr>
      <w:r w:rsidRPr="004B2BF3">
        <w:rPr>
          <w:b/>
          <w:sz w:val="25"/>
          <w:szCs w:val="25"/>
          <w:u w:val="single"/>
        </w:rPr>
        <w:t>До заключения договора Исполнитель в доступной форме уведомляет Потребителя (Пациента)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 на состоянии здоровья Потребителя</w:t>
      </w:r>
      <w:r w:rsidR="009F71E0">
        <w:rPr>
          <w:b/>
          <w:sz w:val="25"/>
          <w:szCs w:val="25"/>
          <w:u w:val="single"/>
        </w:rPr>
        <w:t>.</w:t>
      </w:r>
    </w:p>
    <w:p w14:paraId="553390D7" w14:textId="3A2879C4" w:rsidR="00980400" w:rsidRPr="004B2BF3" w:rsidRDefault="00980400" w:rsidP="00980400">
      <w:pPr>
        <w:ind w:left="-737" w:right="-454"/>
        <w:rPr>
          <w:b/>
          <w:sz w:val="25"/>
          <w:szCs w:val="25"/>
          <w:u w:val="single"/>
        </w:rPr>
      </w:pPr>
    </w:p>
    <w:p w14:paraId="565AF8C6" w14:textId="6D00112C" w:rsidR="00852F26" w:rsidRPr="004B2BF3" w:rsidRDefault="00852F26" w:rsidP="00852F26">
      <w:pPr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_______________________________(__________________________________________________</w:t>
      </w:r>
      <w:r w:rsidR="009F71E0">
        <w:rPr>
          <w:sz w:val="25"/>
          <w:szCs w:val="25"/>
        </w:rPr>
        <w:t>)</w:t>
      </w:r>
    </w:p>
    <w:p w14:paraId="362B243A" w14:textId="7CE5345C" w:rsidR="00852F26" w:rsidRPr="004B2BF3" w:rsidRDefault="00852F26" w:rsidP="00852F26">
      <w:pPr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 xml:space="preserve">            Подпись</w:t>
      </w:r>
      <w:r w:rsidRPr="004B2BF3">
        <w:rPr>
          <w:sz w:val="25"/>
          <w:szCs w:val="25"/>
        </w:rPr>
        <w:tab/>
      </w:r>
      <w:r w:rsidRPr="004B2BF3">
        <w:rPr>
          <w:sz w:val="25"/>
          <w:szCs w:val="25"/>
        </w:rPr>
        <w:tab/>
      </w:r>
      <w:r w:rsidRPr="004B2BF3">
        <w:rPr>
          <w:sz w:val="25"/>
          <w:szCs w:val="25"/>
        </w:rPr>
        <w:tab/>
      </w:r>
      <w:r w:rsidRPr="004B2BF3">
        <w:rPr>
          <w:sz w:val="25"/>
          <w:szCs w:val="25"/>
        </w:rPr>
        <w:tab/>
      </w:r>
      <w:r w:rsidRPr="004B2BF3">
        <w:rPr>
          <w:sz w:val="25"/>
          <w:szCs w:val="25"/>
        </w:rPr>
        <w:tab/>
        <w:t xml:space="preserve">              Фамилия И.О. пациента</w:t>
      </w:r>
    </w:p>
    <w:p w14:paraId="0016A084" w14:textId="3BF26004" w:rsidR="00852F26" w:rsidRPr="004B2BF3" w:rsidRDefault="00852F26" w:rsidP="00852F26">
      <w:pPr>
        <w:ind w:left="-737" w:right="-454"/>
        <w:rPr>
          <w:sz w:val="25"/>
          <w:szCs w:val="25"/>
        </w:rPr>
      </w:pPr>
    </w:p>
    <w:p w14:paraId="5C5A468E" w14:textId="5730BF7A" w:rsidR="00852F26" w:rsidRPr="004B2BF3" w:rsidRDefault="00852F26" w:rsidP="00852F26">
      <w:pPr>
        <w:ind w:left="-737" w:right="-454"/>
        <w:rPr>
          <w:sz w:val="25"/>
          <w:szCs w:val="25"/>
        </w:rPr>
      </w:pPr>
    </w:p>
    <w:p w14:paraId="042E8A8F" w14:textId="263A33ED" w:rsidR="00852F26" w:rsidRPr="004B2BF3" w:rsidRDefault="00852F26" w:rsidP="00852F26">
      <w:pPr>
        <w:ind w:left="-737" w:right="-454"/>
        <w:rPr>
          <w:sz w:val="25"/>
          <w:szCs w:val="25"/>
        </w:rPr>
      </w:pPr>
    </w:p>
    <w:p w14:paraId="21E6DC3F" w14:textId="0E82022F" w:rsidR="00852F26" w:rsidRPr="004B2BF3" w:rsidRDefault="00852F26" w:rsidP="00852F26">
      <w:pPr>
        <w:ind w:left="-737" w:right="-454"/>
        <w:rPr>
          <w:sz w:val="25"/>
          <w:szCs w:val="25"/>
        </w:rPr>
      </w:pPr>
    </w:p>
    <w:p w14:paraId="2C9A78C7" w14:textId="7C517AA7" w:rsidR="00852F26" w:rsidRPr="004B2BF3" w:rsidRDefault="00852F26" w:rsidP="00852F26">
      <w:pPr>
        <w:ind w:left="-737" w:right="-454"/>
        <w:jc w:val="center"/>
        <w:rPr>
          <w:b/>
          <w:sz w:val="25"/>
          <w:szCs w:val="25"/>
        </w:rPr>
      </w:pPr>
      <w:r w:rsidRPr="004B2BF3">
        <w:rPr>
          <w:b/>
          <w:sz w:val="25"/>
          <w:szCs w:val="25"/>
        </w:rPr>
        <w:t>ДОГОВОР НА ОКАЗАНИЕ ПЛАТНЫХ МЕДИЦИНСКИХ УСЛУГ №_________</w:t>
      </w:r>
    </w:p>
    <w:p w14:paraId="5CDB5ECA" w14:textId="236006B8" w:rsidR="00852F26" w:rsidRPr="004B2BF3" w:rsidRDefault="00852F26" w:rsidP="00852F26">
      <w:pPr>
        <w:ind w:left="-737" w:right="-454"/>
        <w:jc w:val="center"/>
        <w:rPr>
          <w:sz w:val="25"/>
          <w:szCs w:val="25"/>
        </w:rPr>
      </w:pPr>
    </w:p>
    <w:p w14:paraId="35EE7BBD" w14:textId="6D7AC29B" w:rsidR="00852F26" w:rsidRPr="004B2BF3" w:rsidRDefault="00852F26" w:rsidP="00852F26">
      <w:pPr>
        <w:ind w:left="-737" w:right="-454"/>
        <w:jc w:val="left"/>
        <w:rPr>
          <w:sz w:val="25"/>
          <w:szCs w:val="25"/>
        </w:rPr>
      </w:pPr>
      <w:r w:rsidRPr="004B2BF3">
        <w:rPr>
          <w:sz w:val="25"/>
          <w:szCs w:val="25"/>
        </w:rPr>
        <w:t>Санкт-Петербург</w:t>
      </w:r>
      <w:r w:rsidRPr="004B2BF3">
        <w:rPr>
          <w:sz w:val="25"/>
          <w:szCs w:val="25"/>
        </w:rPr>
        <w:tab/>
      </w:r>
      <w:r w:rsidRPr="004B2BF3">
        <w:rPr>
          <w:sz w:val="25"/>
          <w:szCs w:val="25"/>
        </w:rPr>
        <w:tab/>
      </w:r>
      <w:r w:rsidRPr="004B2BF3">
        <w:rPr>
          <w:sz w:val="25"/>
          <w:szCs w:val="25"/>
        </w:rPr>
        <w:tab/>
      </w:r>
      <w:r w:rsidRPr="004B2BF3">
        <w:rPr>
          <w:sz w:val="25"/>
          <w:szCs w:val="25"/>
        </w:rPr>
        <w:tab/>
      </w:r>
      <w:r w:rsidRPr="004B2BF3">
        <w:rPr>
          <w:sz w:val="25"/>
          <w:szCs w:val="25"/>
        </w:rPr>
        <w:tab/>
      </w:r>
      <w:r w:rsidRPr="004B2BF3">
        <w:rPr>
          <w:sz w:val="25"/>
          <w:szCs w:val="25"/>
        </w:rPr>
        <w:tab/>
      </w:r>
      <w:r w:rsidRPr="004B2BF3">
        <w:rPr>
          <w:sz w:val="25"/>
          <w:szCs w:val="25"/>
        </w:rPr>
        <w:tab/>
      </w:r>
      <w:r w:rsidRPr="004B2BF3">
        <w:rPr>
          <w:sz w:val="25"/>
          <w:szCs w:val="25"/>
        </w:rPr>
        <w:tab/>
      </w:r>
      <w:r w:rsidRPr="004B2BF3">
        <w:rPr>
          <w:sz w:val="25"/>
          <w:szCs w:val="25"/>
        </w:rPr>
        <w:tab/>
        <w:t>«___»_________ 202__г.</w:t>
      </w:r>
    </w:p>
    <w:p w14:paraId="19889558" w14:textId="731DE0AA" w:rsidR="00852F26" w:rsidRPr="004B2BF3" w:rsidRDefault="00852F26" w:rsidP="00852F26">
      <w:pPr>
        <w:ind w:left="-737" w:right="-454"/>
        <w:jc w:val="left"/>
        <w:rPr>
          <w:sz w:val="25"/>
          <w:szCs w:val="25"/>
        </w:rPr>
      </w:pPr>
    </w:p>
    <w:p w14:paraId="1D54F061" w14:textId="77777777" w:rsidR="00852F26" w:rsidRPr="004B2BF3" w:rsidRDefault="00852F26" w:rsidP="00852F26">
      <w:pPr>
        <w:pBdr>
          <w:bottom w:val="single" w:sz="12" w:space="1" w:color="auto"/>
        </w:pBdr>
        <w:ind w:left="-737" w:right="-454"/>
        <w:jc w:val="left"/>
        <w:rPr>
          <w:sz w:val="25"/>
          <w:szCs w:val="25"/>
        </w:rPr>
      </w:pPr>
    </w:p>
    <w:p w14:paraId="4FBC11B4" w14:textId="1836E51D" w:rsidR="00852F26" w:rsidRPr="004B2BF3" w:rsidRDefault="00852F26" w:rsidP="00852F26">
      <w:pPr>
        <w:ind w:left="-737" w:right="-454"/>
        <w:jc w:val="center"/>
        <w:rPr>
          <w:sz w:val="25"/>
          <w:szCs w:val="25"/>
        </w:rPr>
      </w:pPr>
      <w:r w:rsidRPr="004B2BF3">
        <w:rPr>
          <w:sz w:val="25"/>
          <w:szCs w:val="25"/>
        </w:rPr>
        <w:t>(Фамилия, имя, отчество полностью)</w:t>
      </w:r>
    </w:p>
    <w:p w14:paraId="0D003C7D" w14:textId="72B344B5" w:rsidR="00852F26" w:rsidRPr="004B2BF3" w:rsidRDefault="00852F26" w:rsidP="00852F26">
      <w:pPr>
        <w:ind w:left="-737" w:right="-454"/>
        <w:rPr>
          <w:sz w:val="25"/>
          <w:szCs w:val="25"/>
        </w:rPr>
      </w:pPr>
    </w:p>
    <w:p w14:paraId="625FBDC7" w14:textId="4071FD90" w:rsidR="00852F26" w:rsidRPr="004B2BF3" w:rsidRDefault="00852F26" w:rsidP="00852F26">
      <w:pPr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Именуемый(ая) в дальнейшем «Заказчик/Пациент» с одной стороны и ООО «КОРАЛ-ДЕНТ» на основании Лицензии на осуществлен</w:t>
      </w:r>
      <w:r w:rsidR="00091819">
        <w:rPr>
          <w:sz w:val="25"/>
          <w:szCs w:val="25"/>
        </w:rPr>
        <w:t>ие медицинской деятельности №ЛО41</w:t>
      </w:r>
      <w:r w:rsidRPr="004B2BF3">
        <w:rPr>
          <w:sz w:val="25"/>
          <w:szCs w:val="25"/>
        </w:rPr>
        <w:t>-01</w:t>
      </w:r>
      <w:r w:rsidR="00091819">
        <w:rPr>
          <w:sz w:val="25"/>
          <w:szCs w:val="25"/>
        </w:rPr>
        <w:t>148</w:t>
      </w:r>
      <w:r w:rsidRPr="004B2BF3">
        <w:rPr>
          <w:sz w:val="25"/>
          <w:szCs w:val="25"/>
        </w:rPr>
        <w:t>-</w:t>
      </w:r>
      <w:r w:rsidR="00091819">
        <w:rPr>
          <w:sz w:val="25"/>
          <w:szCs w:val="25"/>
        </w:rPr>
        <w:t>78/00362887</w:t>
      </w:r>
      <w:r w:rsidRPr="004B2BF3">
        <w:rPr>
          <w:sz w:val="25"/>
          <w:szCs w:val="25"/>
        </w:rPr>
        <w:t xml:space="preserve"> в лице Генерального директора Алексеева А.В., действующего на основании Устава, именуемый в дальнейшем «Исполнитель» с другой стороны, заключили настоящий Договор о нижеследующем:</w:t>
      </w:r>
    </w:p>
    <w:p w14:paraId="7FB902A3" w14:textId="26091D59" w:rsidR="00852F26" w:rsidRPr="004B2BF3" w:rsidRDefault="00852F26" w:rsidP="00852F26">
      <w:pPr>
        <w:ind w:left="-737" w:right="-454"/>
        <w:rPr>
          <w:sz w:val="25"/>
          <w:szCs w:val="25"/>
        </w:rPr>
      </w:pPr>
    </w:p>
    <w:p w14:paraId="46B7B92C" w14:textId="3AA83B07" w:rsidR="00852F26" w:rsidRPr="004B2BF3" w:rsidRDefault="00852F26" w:rsidP="00852F26">
      <w:pPr>
        <w:pStyle w:val="a3"/>
        <w:numPr>
          <w:ilvl w:val="0"/>
          <w:numId w:val="13"/>
        </w:numPr>
        <w:ind w:right="-454"/>
        <w:jc w:val="center"/>
        <w:rPr>
          <w:b/>
          <w:sz w:val="25"/>
          <w:szCs w:val="25"/>
        </w:rPr>
      </w:pPr>
      <w:r w:rsidRPr="004B2BF3">
        <w:rPr>
          <w:b/>
          <w:sz w:val="25"/>
          <w:szCs w:val="25"/>
        </w:rPr>
        <w:t>ПРЕДМЕТ ДОГОВОРА</w:t>
      </w:r>
    </w:p>
    <w:p w14:paraId="62ED4B0A" w14:textId="77777777" w:rsidR="00852F26" w:rsidRPr="004B2BF3" w:rsidRDefault="00852F26" w:rsidP="00852F26">
      <w:pPr>
        <w:pStyle w:val="a3"/>
        <w:ind w:left="-377" w:right="-454"/>
        <w:rPr>
          <w:sz w:val="25"/>
          <w:szCs w:val="25"/>
        </w:rPr>
      </w:pPr>
    </w:p>
    <w:p w14:paraId="13456F0C" w14:textId="0048FB58" w:rsidR="00852F26" w:rsidRPr="004B2BF3" w:rsidRDefault="00852F26" w:rsidP="00852F26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 xml:space="preserve">1.1. Исполнитель берет на себя обязательство оказать Пациенту платные медицинские услуги (далее </w:t>
      </w:r>
      <w:r w:rsidR="002A1AE3" w:rsidRPr="004B2BF3">
        <w:rPr>
          <w:sz w:val="25"/>
          <w:szCs w:val="25"/>
        </w:rPr>
        <w:t>-</w:t>
      </w:r>
      <w:r w:rsidRPr="004B2BF3">
        <w:rPr>
          <w:sz w:val="25"/>
          <w:szCs w:val="25"/>
        </w:rPr>
        <w:t xml:space="preserve"> «услуги») в соответствии с перечнем и стоимостью услуг, указанных в Прейскуранте, а Пациент обязуется своевременно оплачивать стоимость предоставляемых медицинских услуг и выполнять требования специалистов Исполнителя.</w:t>
      </w:r>
    </w:p>
    <w:p w14:paraId="4C2F6880" w14:textId="7648F8F4" w:rsidR="00852F26" w:rsidRPr="004B2BF3" w:rsidRDefault="00852F26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 xml:space="preserve">1.2. Исполнитель осуществляет свою деятельность по адресу: </w:t>
      </w:r>
      <w:r w:rsidR="002A1AE3" w:rsidRPr="004B2BF3">
        <w:rPr>
          <w:sz w:val="25"/>
          <w:szCs w:val="25"/>
        </w:rPr>
        <w:t>196602, Санкт-Петербург, г. Пушкин, ул. Архитектора Данини, д.11/6, литера А</w:t>
      </w:r>
      <w:r w:rsidRPr="004B2BF3">
        <w:rPr>
          <w:sz w:val="25"/>
          <w:szCs w:val="25"/>
        </w:rPr>
        <w:t xml:space="preserve">, на основании лицензии: </w:t>
      </w:r>
      <w:r w:rsidR="00091819">
        <w:rPr>
          <w:sz w:val="25"/>
          <w:szCs w:val="25"/>
        </w:rPr>
        <w:t>№ЛО41</w:t>
      </w:r>
      <w:r w:rsidR="00091819" w:rsidRPr="004B2BF3">
        <w:rPr>
          <w:sz w:val="25"/>
          <w:szCs w:val="25"/>
        </w:rPr>
        <w:t>-01</w:t>
      </w:r>
      <w:r w:rsidR="00091819">
        <w:rPr>
          <w:sz w:val="25"/>
          <w:szCs w:val="25"/>
        </w:rPr>
        <w:t>148</w:t>
      </w:r>
      <w:r w:rsidR="00091819" w:rsidRPr="004B2BF3">
        <w:rPr>
          <w:sz w:val="25"/>
          <w:szCs w:val="25"/>
        </w:rPr>
        <w:t>-</w:t>
      </w:r>
      <w:r w:rsidR="00091819">
        <w:rPr>
          <w:sz w:val="25"/>
          <w:szCs w:val="25"/>
        </w:rPr>
        <w:t>78/00362887</w:t>
      </w:r>
      <w:r w:rsidRPr="004B2BF3">
        <w:rPr>
          <w:sz w:val="25"/>
          <w:szCs w:val="25"/>
        </w:rPr>
        <w:t xml:space="preserve">, срок действия: бессрочно, выданной </w:t>
      </w:r>
      <w:r w:rsidR="009F71E0">
        <w:rPr>
          <w:sz w:val="25"/>
          <w:szCs w:val="25"/>
        </w:rPr>
        <w:t>04 июня 2021</w:t>
      </w:r>
      <w:r w:rsidRPr="004B2BF3">
        <w:rPr>
          <w:sz w:val="25"/>
          <w:szCs w:val="25"/>
        </w:rPr>
        <w:t xml:space="preserve">г., </w:t>
      </w:r>
      <w:r w:rsidR="002A1AE3" w:rsidRPr="004B2BF3">
        <w:rPr>
          <w:sz w:val="25"/>
          <w:szCs w:val="25"/>
        </w:rPr>
        <w:t xml:space="preserve">Комитетом по здравоохранению </w:t>
      </w:r>
      <w:r w:rsidRPr="004B2BF3">
        <w:rPr>
          <w:sz w:val="25"/>
          <w:szCs w:val="25"/>
        </w:rPr>
        <w:t>Санкт-Петербурга, адрес:</w:t>
      </w:r>
      <w:r w:rsidR="009F71E0">
        <w:rPr>
          <w:sz w:val="25"/>
          <w:szCs w:val="25"/>
        </w:rPr>
        <w:t>191011,</w:t>
      </w:r>
      <w:r w:rsidRPr="004B2BF3">
        <w:rPr>
          <w:sz w:val="25"/>
          <w:szCs w:val="25"/>
        </w:rPr>
        <w:t xml:space="preserve"> </w:t>
      </w:r>
      <w:r w:rsidR="009F71E0">
        <w:rPr>
          <w:sz w:val="25"/>
          <w:szCs w:val="25"/>
        </w:rPr>
        <w:t>Санкт-Петербург, ул. Малая Садовая, д.1.</w:t>
      </w:r>
    </w:p>
    <w:p w14:paraId="51C8CCBE" w14:textId="6F5F1B63" w:rsidR="00852F26" w:rsidRPr="004B2BF3" w:rsidRDefault="00852F26" w:rsidP="00852F26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 xml:space="preserve">1.3. </w:t>
      </w:r>
      <w:r w:rsidR="009B5885" w:rsidRPr="004B2BF3">
        <w:rPr>
          <w:sz w:val="25"/>
          <w:szCs w:val="25"/>
        </w:rPr>
        <w:t>Исполнитель осуществляет медицинскую деятельность на основании действующей лицензии и оказывает платные медицинские услуги по следующим видам: ортодонтия, стоматология терапевтическая, стоматология ортопедическая, стоматология хирургическая. Конкретный объем, характер и стоимость медицинских услуг определяются по результатам осмотра и диагностики и согласовываются с Пациентом до начала их оказания.</w:t>
      </w:r>
    </w:p>
    <w:p w14:paraId="4505816E" w14:textId="2029D2AA" w:rsidR="00852F26" w:rsidRPr="004B2BF3" w:rsidRDefault="00852F26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 xml:space="preserve">1.4. </w:t>
      </w:r>
      <w:r w:rsidR="009B5885" w:rsidRPr="004B2BF3">
        <w:rPr>
          <w:sz w:val="25"/>
          <w:szCs w:val="25"/>
        </w:rPr>
        <w:t>Конкретный объем, характер, виды, сроки и стоимость медицинских услуг определяются на приёме врача по результатам консультации и диагностики, подлежат предварительному согласованию с Пациентом и фиксируются в медицинской документации Пациента и плане лечения (Приложение №3)</w:t>
      </w:r>
    </w:p>
    <w:p w14:paraId="158E5FD7" w14:textId="2EED52E3" w:rsidR="002A1AE3" w:rsidRDefault="002A1AE3" w:rsidP="002A1AE3">
      <w:pPr>
        <w:pStyle w:val="a3"/>
        <w:ind w:left="-737" w:right="-454"/>
        <w:rPr>
          <w:sz w:val="25"/>
          <w:szCs w:val="25"/>
        </w:rPr>
      </w:pPr>
    </w:p>
    <w:p w14:paraId="619198A4" w14:textId="77777777" w:rsidR="004B2BF3" w:rsidRPr="004B2BF3" w:rsidRDefault="004B2BF3" w:rsidP="002A1AE3">
      <w:pPr>
        <w:pStyle w:val="a3"/>
        <w:ind w:left="-737" w:right="-454"/>
        <w:rPr>
          <w:sz w:val="25"/>
          <w:szCs w:val="25"/>
        </w:rPr>
      </w:pPr>
    </w:p>
    <w:p w14:paraId="7F433B90" w14:textId="63F1156D" w:rsidR="00852F26" w:rsidRPr="004B2BF3" w:rsidRDefault="00852F26" w:rsidP="004B2BF3">
      <w:pPr>
        <w:pStyle w:val="a3"/>
        <w:numPr>
          <w:ilvl w:val="0"/>
          <w:numId w:val="13"/>
        </w:numPr>
        <w:ind w:right="-454"/>
        <w:jc w:val="center"/>
        <w:rPr>
          <w:b/>
          <w:sz w:val="25"/>
          <w:szCs w:val="25"/>
        </w:rPr>
      </w:pPr>
      <w:r w:rsidRPr="004B2BF3">
        <w:rPr>
          <w:b/>
          <w:sz w:val="25"/>
          <w:szCs w:val="25"/>
        </w:rPr>
        <w:t>ПОРЯДОК ОКАЗАНИЯ МЕДИЦИНСКИХ УСЛУГ</w:t>
      </w:r>
    </w:p>
    <w:p w14:paraId="3EBAF49F" w14:textId="77777777" w:rsidR="002A1AE3" w:rsidRPr="004B2BF3" w:rsidRDefault="002A1AE3" w:rsidP="002A1AE3">
      <w:pPr>
        <w:pStyle w:val="a3"/>
        <w:ind w:left="-377" w:right="-454"/>
        <w:rPr>
          <w:b/>
          <w:sz w:val="25"/>
          <w:szCs w:val="25"/>
        </w:rPr>
      </w:pPr>
    </w:p>
    <w:p w14:paraId="51510503" w14:textId="77777777" w:rsidR="00852F26" w:rsidRPr="004B2BF3" w:rsidRDefault="00852F26" w:rsidP="00852F26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lastRenderedPageBreak/>
        <w:t>2.1. Услуги Пациенту оказываются Исполнителем лично, либо с привлечением третьих лиц.</w:t>
      </w:r>
    </w:p>
    <w:p w14:paraId="4F07E933" w14:textId="19E56FC5" w:rsidR="00852F26" w:rsidRPr="004B2BF3" w:rsidRDefault="00852F26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2.2. До оказания медицинских услуг, Пациент предоставляет достоверные сведения о состоянии своего здоровья в</w:t>
      </w:r>
      <w:r w:rsidR="002A1AE3" w:rsidRPr="004B2BF3">
        <w:rPr>
          <w:sz w:val="25"/>
          <w:szCs w:val="25"/>
        </w:rPr>
        <w:t xml:space="preserve"> </w:t>
      </w:r>
      <w:r w:rsidRPr="004B2BF3">
        <w:rPr>
          <w:sz w:val="25"/>
          <w:szCs w:val="25"/>
        </w:rPr>
        <w:t>Анкете состояния здоровья Пациента. В случае одновременного прохождения Пациентом медицинских процедур в другом медицинском учреждении, Пациент обязан сообщить о виде и характере таких процедур специалистам Исполнителя. Если Пациент не сообщил о прохождении</w:t>
      </w:r>
      <w:r w:rsidR="002A1AE3" w:rsidRPr="004B2BF3">
        <w:rPr>
          <w:sz w:val="25"/>
          <w:szCs w:val="25"/>
        </w:rPr>
        <w:t xml:space="preserve"> </w:t>
      </w:r>
      <w:r w:rsidRPr="004B2BF3">
        <w:rPr>
          <w:sz w:val="25"/>
          <w:szCs w:val="25"/>
        </w:rPr>
        <w:t>других процедур, то Исполнитель не несет ответственности за неблагоприятные последствия, кото</w:t>
      </w:r>
      <w:r w:rsidR="002A1AE3" w:rsidRPr="004B2BF3">
        <w:rPr>
          <w:sz w:val="25"/>
          <w:szCs w:val="25"/>
        </w:rPr>
        <w:t>рые могут возникнуть в связи с не</w:t>
      </w:r>
      <w:r w:rsidRPr="004B2BF3">
        <w:rPr>
          <w:sz w:val="25"/>
          <w:szCs w:val="25"/>
        </w:rPr>
        <w:t>совместимостью медицинских процедур.</w:t>
      </w:r>
    </w:p>
    <w:p w14:paraId="7D8A1B1F" w14:textId="310EA74C" w:rsidR="00852F26" w:rsidRPr="004B2BF3" w:rsidRDefault="00852F26" w:rsidP="00852F26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2.3. Подписанием настоящего Договора, Пациент подтверждает ознакомление с размещенным на информационном стенде Исполнителя, порядком предоставления медицинской помощи и стандартами медицинской помощи, а также ознакомление с возможностью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14:paraId="5930E621" w14:textId="3E9ED6D6" w:rsidR="00852F26" w:rsidRPr="00F921F2" w:rsidRDefault="00852F26" w:rsidP="00F921F2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2.4. Пациент уведомлен о том, что граждане, находящиеся на лечении, обязаны соблюдать режим лечения</w:t>
      </w:r>
      <w:r w:rsidRPr="00F921F2">
        <w:rPr>
          <w:sz w:val="25"/>
          <w:szCs w:val="25"/>
        </w:rPr>
        <w:t xml:space="preserve"> и правила поведения пациента в медицинских</w:t>
      </w:r>
      <w:r w:rsidR="002A1AE3" w:rsidRPr="00F921F2">
        <w:rPr>
          <w:sz w:val="25"/>
          <w:szCs w:val="25"/>
        </w:rPr>
        <w:t xml:space="preserve"> </w:t>
      </w:r>
      <w:r w:rsidRPr="00F921F2">
        <w:rPr>
          <w:sz w:val="25"/>
          <w:szCs w:val="25"/>
        </w:rPr>
        <w:t>организациях.</w:t>
      </w:r>
    </w:p>
    <w:p w14:paraId="40A8EB20" w14:textId="77777777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</w:p>
    <w:p w14:paraId="43F975DA" w14:textId="7414CEAB" w:rsidR="00852F26" w:rsidRPr="004B2BF3" w:rsidRDefault="00852F26" w:rsidP="002A1AE3">
      <w:pPr>
        <w:pStyle w:val="a3"/>
        <w:numPr>
          <w:ilvl w:val="0"/>
          <w:numId w:val="13"/>
        </w:numPr>
        <w:ind w:right="-454"/>
        <w:jc w:val="center"/>
        <w:rPr>
          <w:b/>
          <w:sz w:val="25"/>
          <w:szCs w:val="25"/>
        </w:rPr>
      </w:pPr>
      <w:r w:rsidRPr="004B2BF3">
        <w:rPr>
          <w:b/>
          <w:sz w:val="25"/>
          <w:szCs w:val="25"/>
        </w:rPr>
        <w:t>ПОРЯДОК ОПЛАТЫ МЕДИЦИНСКИХ УСЛУГ</w:t>
      </w:r>
    </w:p>
    <w:p w14:paraId="09356A81" w14:textId="77777777" w:rsidR="002A1AE3" w:rsidRPr="004B2BF3" w:rsidRDefault="002A1AE3" w:rsidP="002A1AE3">
      <w:pPr>
        <w:pStyle w:val="a3"/>
        <w:ind w:left="-377" w:right="-454"/>
        <w:rPr>
          <w:b/>
          <w:sz w:val="25"/>
          <w:szCs w:val="25"/>
        </w:rPr>
      </w:pPr>
    </w:p>
    <w:p w14:paraId="542AFB52" w14:textId="11F60117" w:rsidR="00852F26" w:rsidRPr="004B2BF3" w:rsidRDefault="00852F26" w:rsidP="00852F26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3.1. Медицинские услуги, предоставляемые Исполнителем по настоящему Договору, оплачиваются Пациентом по действующему прейскуранту на момент оказания медицинской услуги и могут оказываться как в разовом (ситуативном) порядке, так и в рамках плана лечения. Оплата производится в наличной или безналичной форме. Оплата считается произведенной после поступления денежных средств на расчетный счет или вн</w:t>
      </w:r>
      <w:r w:rsidR="002A1AE3" w:rsidRPr="004B2BF3">
        <w:rPr>
          <w:sz w:val="25"/>
          <w:szCs w:val="25"/>
        </w:rPr>
        <w:t>есения наличных денежных средств</w:t>
      </w:r>
      <w:r w:rsidRPr="004B2BF3">
        <w:rPr>
          <w:sz w:val="25"/>
          <w:szCs w:val="25"/>
        </w:rPr>
        <w:t xml:space="preserve"> в кассу Исполнителя. Пациенту выдается документ, подтверждающий оплату предоставленных медицинских услуг (кассовый чек).</w:t>
      </w:r>
    </w:p>
    <w:p w14:paraId="0FF84B70" w14:textId="77777777" w:rsidR="00852F26" w:rsidRPr="004B2BF3" w:rsidRDefault="00852F26" w:rsidP="00852F26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3.2. Стоимость услуг Исполнителя не привязана к дате подписания настоящего договора;</w:t>
      </w:r>
    </w:p>
    <w:p w14:paraId="4372C893" w14:textId="77777777" w:rsidR="00852F26" w:rsidRPr="004B2BF3" w:rsidRDefault="00852F26" w:rsidP="00852F26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3.3. Медицинские услуги по плану лечения могут быть оплачены предоплатой в полном размере или частично, путем внесения аванса по согласованию с Исполнителем. При досрочном расторжении Договора, делается перерасчет за фактически оказанные услуги и возврат остатка ранее внесенного аванса Пациенту, в срок до 10 дней включительно.</w:t>
      </w:r>
    </w:p>
    <w:p w14:paraId="5BE3F08A" w14:textId="77777777" w:rsidR="002A1AE3" w:rsidRPr="004B2BF3" w:rsidRDefault="002A1AE3" w:rsidP="00852F26">
      <w:pPr>
        <w:pStyle w:val="a3"/>
        <w:ind w:left="-737" w:right="-454"/>
        <w:rPr>
          <w:sz w:val="25"/>
          <w:szCs w:val="25"/>
        </w:rPr>
      </w:pPr>
    </w:p>
    <w:p w14:paraId="258594C8" w14:textId="726B0A2A" w:rsidR="00852F26" w:rsidRPr="004B2BF3" w:rsidRDefault="00852F26" w:rsidP="002A1AE3">
      <w:pPr>
        <w:pStyle w:val="a3"/>
        <w:numPr>
          <w:ilvl w:val="0"/>
          <w:numId w:val="13"/>
        </w:numPr>
        <w:ind w:right="-454"/>
        <w:jc w:val="center"/>
        <w:rPr>
          <w:b/>
          <w:sz w:val="25"/>
          <w:szCs w:val="25"/>
        </w:rPr>
      </w:pPr>
      <w:r w:rsidRPr="004B2BF3">
        <w:rPr>
          <w:b/>
          <w:sz w:val="25"/>
          <w:szCs w:val="25"/>
        </w:rPr>
        <w:t>ОБЯЗАННОСТИ СТОРОН</w:t>
      </w:r>
    </w:p>
    <w:p w14:paraId="6E44C6C9" w14:textId="77777777" w:rsidR="002A1AE3" w:rsidRPr="004B2BF3" w:rsidRDefault="002A1AE3" w:rsidP="002A1AE3">
      <w:pPr>
        <w:pStyle w:val="a3"/>
        <w:ind w:left="-377" w:right="-454"/>
        <w:rPr>
          <w:b/>
          <w:sz w:val="25"/>
          <w:szCs w:val="25"/>
        </w:rPr>
      </w:pPr>
    </w:p>
    <w:p w14:paraId="10A98D48" w14:textId="77777777" w:rsidR="00852F26" w:rsidRPr="004B2BF3" w:rsidRDefault="00852F26" w:rsidP="00852F26">
      <w:pPr>
        <w:pStyle w:val="a3"/>
        <w:ind w:left="-737" w:right="-454"/>
        <w:rPr>
          <w:b/>
          <w:sz w:val="25"/>
          <w:szCs w:val="25"/>
        </w:rPr>
      </w:pPr>
      <w:r w:rsidRPr="004B2BF3">
        <w:rPr>
          <w:b/>
          <w:sz w:val="25"/>
          <w:szCs w:val="25"/>
        </w:rPr>
        <w:t>Исполнитель обязуется:</w:t>
      </w:r>
    </w:p>
    <w:p w14:paraId="67039909" w14:textId="2D17E55A" w:rsidR="00852F26" w:rsidRPr="004B2BF3" w:rsidRDefault="00852F26" w:rsidP="00852F26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4.1. назначить для проведения обследования и лечения компетентного спе</w:t>
      </w:r>
      <w:r w:rsidR="002A1AE3" w:rsidRPr="004B2BF3">
        <w:rPr>
          <w:sz w:val="25"/>
          <w:szCs w:val="25"/>
        </w:rPr>
        <w:t>циалиста</w:t>
      </w:r>
      <w:r w:rsidRPr="004B2BF3">
        <w:rPr>
          <w:sz w:val="25"/>
          <w:szCs w:val="25"/>
        </w:rPr>
        <w:t xml:space="preserve"> (далее по тексту «врача»):</w:t>
      </w:r>
    </w:p>
    <w:p w14:paraId="1012DB25" w14:textId="77777777" w:rsidR="00852F26" w:rsidRPr="004B2BF3" w:rsidRDefault="00852F26" w:rsidP="00852F26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4.2. назначить в оговоренное с Пациентом время обследование и лечение Пациента:</w:t>
      </w:r>
    </w:p>
    <w:p w14:paraId="15116717" w14:textId="2D27CD00" w:rsidR="00852F26" w:rsidRPr="004B2BF3" w:rsidRDefault="00852F26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4.3. определить комплекс лечебных мероприятий, необходимый для достижения положительных результатов лечения,</w:t>
      </w:r>
      <w:r w:rsidR="002A1AE3" w:rsidRPr="004B2BF3">
        <w:rPr>
          <w:sz w:val="25"/>
          <w:szCs w:val="25"/>
        </w:rPr>
        <w:t xml:space="preserve"> </w:t>
      </w:r>
      <w:r w:rsidRPr="004B2BF3">
        <w:rPr>
          <w:sz w:val="25"/>
          <w:szCs w:val="25"/>
        </w:rPr>
        <w:t>обязательный для полного выполнения Сторон</w:t>
      </w:r>
      <w:r w:rsidR="002A1AE3" w:rsidRPr="004B2BF3">
        <w:rPr>
          <w:sz w:val="25"/>
          <w:szCs w:val="25"/>
        </w:rPr>
        <w:t xml:space="preserve">ами в определенные врачом сроки </w:t>
      </w:r>
      <w:r w:rsidRPr="004B2BF3">
        <w:rPr>
          <w:sz w:val="25"/>
          <w:szCs w:val="25"/>
        </w:rPr>
        <w:t xml:space="preserve">(далее по тексту «План </w:t>
      </w:r>
      <w:r w:rsidR="002A1AE3" w:rsidRPr="004B2BF3">
        <w:rPr>
          <w:sz w:val="25"/>
          <w:szCs w:val="25"/>
        </w:rPr>
        <w:t>лечения</w:t>
      </w:r>
      <w:r w:rsidRPr="004B2BF3">
        <w:rPr>
          <w:sz w:val="25"/>
          <w:szCs w:val="25"/>
        </w:rPr>
        <w:t>»);</w:t>
      </w:r>
    </w:p>
    <w:p w14:paraId="7109C103" w14:textId="661DF263" w:rsidR="002A1AE3" w:rsidRPr="004B2BF3" w:rsidRDefault="00852F26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4.4. отразить результаты обследования (предварительный диагноз) и согласованный с Пациентом план лечения в</w:t>
      </w:r>
      <w:r w:rsidR="002A1AE3" w:rsidRPr="004B2BF3">
        <w:rPr>
          <w:sz w:val="25"/>
          <w:szCs w:val="25"/>
        </w:rPr>
        <w:t xml:space="preserve"> </w:t>
      </w:r>
      <w:r w:rsidRPr="004B2BF3">
        <w:rPr>
          <w:sz w:val="25"/>
          <w:szCs w:val="25"/>
        </w:rPr>
        <w:t>медицинской карте стоматологического больного (</w:t>
      </w:r>
      <w:r w:rsidR="002A1AE3" w:rsidRPr="004B2BF3">
        <w:rPr>
          <w:sz w:val="25"/>
          <w:szCs w:val="25"/>
        </w:rPr>
        <w:t>д</w:t>
      </w:r>
      <w:r w:rsidRPr="004B2BF3">
        <w:rPr>
          <w:sz w:val="25"/>
          <w:szCs w:val="25"/>
        </w:rPr>
        <w:t xml:space="preserve">алее </w:t>
      </w:r>
      <w:r w:rsidR="002A1AE3" w:rsidRPr="004B2BF3">
        <w:rPr>
          <w:sz w:val="25"/>
          <w:szCs w:val="25"/>
        </w:rPr>
        <w:t>-</w:t>
      </w:r>
      <w:r w:rsidRPr="004B2BF3">
        <w:rPr>
          <w:sz w:val="25"/>
          <w:szCs w:val="25"/>
        </w:rPr>
        <w:t xml:space="preserve"> «медицинская карта»);</w:t>
      </w:r>
    </w:p>
    <w:p w14:paraId="1CB057DB" w14:textId="564EEC11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 xml:space="preserve">4.5. в соответствии с выбранным планом лечения и на основании Прейскуранта, действующего на момент оплаты услуг, Стороны подписывают План лечения (Приложение </w:t>
      </w:r>
      <w:r w:rsidR="009B5885" w:rsidRPr="004B2BF3">
        <w:rPr>
          <w:sz w:val="25"/>
          <w:szCs w:val="25"/>
        </w:rPr>
        <w:t>№2</w:t>
      </w:r>
      <w:r w:rsidRPr="004B2BF3">
        <w:rPr>
          <w:sz w:val="25"/>
          <w:szCs w:val="25"/>
        </w:rPr>
        <w:t xml:space="preserve"> к Договору), в котором отражается стоимость, перечень стоматологических услуг и сроки их оказания;</w:t>
      </w:r>
    </w:p>
    <w:p w14:paraId="5F57A4A9" w14:textId="7D60E617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 xml:space="preserve">4.6. определить и сообщить Пациенту примерные сроки выполнения выбранного Пациентом плана лечения, при этом любое изменение лечения (согласно </w:t>
      </w:r>
      <w:r w:rsidR="009B5885" w:rsidRPr="004B2BF3">
        <w:rPr>
          <w:sz w:val="25"/>
          <w:szCs w:val="25"/>
        </w:rPr>
        <w:t>записям</w:t>
      </w:r>
      <w:r w:rsidRPr="004B2BF3">
        <w:rPr>
          <w:sz w:val="25"/>
          <w:szCs w:val="25"/>
        </w:rPr>
        <w:t xml:space="preserve"> в медицинской карте Пациента), влечет за собой изменение сроков и стоимости лечения;</w:t>
      </w:r>
    </w:p>
    <w:p w14:paraId="4054C894" w14:textId="7499DBBA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4.7. использовать методы диагностики, профилактики и лечения с соблюдением предъявляемых к ним требований;</w:t>
      </w:r>
    </w:p>
    <w:p w14:paraId="0F9F9FCC" w14:textId="57909A58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lastRenderedPageBreak/>
        <w:t>4.8. обеспечить соблюдение действующих санитарных норм при подготовке к приему и во время лечения;</w:t>
      </w:r>
    </w:p>
    <w:p w14:paraId="2E57A6FF" w14:textId="02463D53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4.9. обеспечить наиболее безболезненные и рациональные методы лечения в соответствии с медицинскими показаниями;</w:t>
      </w:r>
    </w:p>
    <w:p w14:paraId="73AE461F" w14:textId="715292B1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4.10. в случае непредвиденного отсутствия лечащего врача обеспечить лечение другим специалистом.</w:t>
      </w:r>
    </w:p>
    <w:p w14:paraId="07D28485" w14:textId="4C3D6F30" w:rsidR="00EA2352" w:rsidRPr="004B2BF3" w:rsidRDefault="00EA2352" w:rsidP="00EA2352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4.11. Исполнитель до исп</w:t>
      </w:r>
      <w:r w:rsidR="009B5885" w:rsidRPr="004B2BF3">
        <w:rPr>
          <w:sz w:val="25"/>
          <w:szCs w:val="25"/>
        </w:rPr>
        <w:t>ользования медицинского изделия</w:t>
      </w:r>
      <w:r w:rsidRPr="004B2BF3">
        <w:rPr>
          <w:sz w:val="25"/>
          <w:szCs w:val="25"/>
        </w:rPr>
        <w:t xml:space="preserve"> обязан предоставить Пациенту информацию: наименование изделия, производитель, серия, срок годности. Указанные сведения фиксируются в медицинской карте и (по требованию Пациента) выдаются ему в письменном виде.</w:t>
      </w:r>
    </w:p>
    <w:p w14:paraId="1F4D8ECE" w14:textId="7E760541" w:rsidR="00EA2352" w:rsidRPr="004B2BF3" w:rsidRDefault="00EA2352" w:rsidP="00EA2352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4.12. Исполнитель обязан по заявлению Пациента предоставлять копии медицинских документов, отражающих состояние здоровья Пациента, результаты обследований и лечения (выписки, заключения, протоколы, снимки и иные документы). Выдача копий осуществляется на бумажном носителе или в электронной форме по выбору Пациента. Срок предоставления копий медицинских документов не превышает 30 (тридцати) календарных дней со дня регистрации заявления Пациента, в порядке, установленном Приказом Минздрава России от 31.07.2020 № 789н.</w:t>
      </w:r>
    </w:p>
    <w:p w14:paraId="7FC50A05" w14:textId="77777777" w:rsidR="002A1AE3" w:rsidRPr="004B2BF3" w:rsidRDefault="002A1AE3" w:rsidP="002A1AE3">
      <w:pPr>
        <w:pStyle w:val="a3"/>
        <w:ind w:left="-737" w:right="-454"/>
        <w:rPr>
          <w:b/>
          <w:sz w:val="25"/>
          <w:szCs w:val="25"/>
        </w:rPr>
      </w:pPr>
      <w:r w:rsidRPr="004B2BF3">
        <w:rPr>
          <w:b/>
          <w:sz w:val="25"/>
          <w:szCs w:val="25"/>
        </w:rPr>
        <w:t>Пациент обязуется:</w:t>
      </w:r>
    </w:p>
    <w:p w14:paraId="451E5E46" w14:textId="5F90F21B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4.11. выполнять все рекомендации лечащего врача и медицинского персонала, обеспечивающие качественное предоставление платной медицинской услуги, включая сообщение необходимых для этого сведений, в т.ч. о перенесенных заболеваниях, аллергических реакциях, иных особенностях организма;</w:t>
      </w:r>
    </w:p>
    <w:p w14:paraId="39137208" w14:textId="77777777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4.12. являться на лечение в установленное время, согласованное с врачом и (или) администратором;</w:t>
      </w:r>
    </w:p>
    <w:p w14:paraId="3A0A6523" w14:textId="77777777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4.13. соблюдать гигиену полости рта и являться на назначенные медицинские проверки;</w:t>
      </w:r>
    </w:p>
    <w:p w14:paraId="3BD6CD73" w14:textId="77777777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4.14. являться на профилактические осмотры не реже чем 1 раз в 6 (шесть) месяцев;</w:t>
      </w:r>
    </w:p>
    <w:p w14:paraId="718625AE" w14:textId="7D1285B3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4.15. Пациент обязуется производить оплату медицинских услуг по расценкам прейскуранта, с которыми Пациент заранее ознакомился, а равно оплачивать дополнительные (специализированные) методы обследования, путем осуществления рентгенографических и других необходимых диагностических мероприятий, которые осуществляются Исполнителем за отдельную плату;</w:t>
      </w:r>
    </w:p>
    <w:p w14:paraId="426065EB" w14:textId="4AC0F844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4.16. заявлять об обнаружении недостатков (жалобах) при принятии выполненной услуги, ее отдельного этапа или в ходе ее исполнения, сообщать о них лечащему врачу для обязательного внесения соответствующей записи в медицинскую карту, в противном случае услуга считается выполненной надлежащим образом. При невозможности обнаружить недостаток при принятии выполненной услуги, Пациент вправе предъявлять требования, связанные с ее недостатками в течение гарантийного срока;</w:t>
      </w:r>
    </w:p>
    <w:p w14:paraId="0732BCD2" w14:textId="77777777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4.17. при появлении боли, дискомфорта и других жалоб в периоды между сеансами лечения, немедленно извещать лечащего врача или дежурного администратора с обязательным внесением записей в медицинскую карту, либо посетить клинику для оказания помощи. В противном случае оказанные услуги считаются надлежаще выполненными Исполнителем;</w:t>
      </w:r>
    </w:p>
    <w:p w14:paraId="40826C9A" w14:textId="58E2ADF5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4.18. в случае невозможности явки на лечение и/или профилактический осмотр в назначенное лечащим врачом время</w:t>
      </w:r>
      <w:r w:rsidR="00C2468D" w:rsidRPr="004B2BF3">
        <w:rPr>
          <w:sz w:val="25"/>
          <w:szCs w:val="25"/>
        </w:rPr>
        <w:t xml:space="preserve"> предупредить врача (или администратора) не менее чем за сутки.</w:t>
      </w:r>
    </w:p>
    <w:p w14:paraId="668D1F24" w14:textId="77777777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4.19. при невозможности выполнения Исполнителем своих обязательств по Договору, возникших по вине Пациента или расторжения настоящего Договора по инициативе Пациента, оплатить фактически оказанные услуги, в т.ч. стоимость израсходованных материалов и прочие понесенные расходы Исполнителя в полном объеме.</w:t>
      </w:r>
    </w:p>
    <w:p w14:paraId="4EF0A80E" w14:textId="77777777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b/>
          <w:sz w:val="25"/>
          <w:szCs w:val="25"/>
        </w:rPr>
        <w:t>Права Пациента</w:t>
      </w:r>
      <w:r w:rsidRPr="004B2BF3">
        <w:rPr>
          <w:sz w:val="25"/>
          <w:szCs w:val="25"/>
        </w:rPr>
        <w:t>:</w:t>
      </w:r>
    </w:p>
    <w:p w14:paraId="3FA02EE0" w14:textId="5862A356" w:rsidR="002A1AE3" w:rsidRPr="004B2BF3" w:rsidRDefault="002A1AE3" w:rsidP="00C2468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4.20. заранее ознакомиться в клинике на стойке администратора</w:t>
      </w:r>
      <w:r w:rsidR="00C2468D" w:rsidRPr="004B2BF3">
        <w:rPr>
          <w:sz w:val="25"/>
          <w:szCs w:val="25"/>
        </w:rPr>
        <w:t xml:space="preserve"> </w:t>
      </w:r>
      <w:r w:rsidRPr="004B2BF3">
        <w:rPr>
          <w:sz w:val="25"/>
          <w:szCs w:val="25"/>
        </w:rPr>
        <w:t>с прейскурантом, ша</w:t>
      </w:r>
      <w:r w:rsidR="00C2468D" w:rsidRPr="004B2BF3">
        <w:rPr>
          <w:sz w:val="25"/>
          <w:szCs w:val="25"/>
        </w:rPr>
        <w:t xml:space="preserve">блонами и образцами медицинских </w:t>
      </w:r>
      <w:r w:rsidRPr="004B2BF3">
        <w:rPr>
          <w:sz w:val="25"/>
          <w:szCs w:val="25"/>
        </w:rPr>
        <w:t>документов (образец договора, образцы информированных согласий, положения о гарантиях, информация о медицинской организации, сведения о медицинских работниках, правила внутреннего распорядка, правила предоставления медицинских услуг и другие)</w:t>
      </w:r>
    </w:p>
    <w:p w14:paraId="7F331320" w14:textId="77777777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lastRenderedPageBreak/>
        <w:t>4.21. получать, по письменному заявлению Пациента, бесплатную и достоверную информацию об условиях предоставления платных услуг, а также иную информацию, касающуюся здоровья Пациента при предоставлении Исполнителем услуг;</w:t>
      </w:r>
    </w:p>
    <w:p w14:paraId="53D278C3" w14:textId="6E13D4D5" w:rsidR="002A1AE3" w:rsidRPr="004B2BF3" w:rsidRDefault="00C2468D" w:rsidP="00C2468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 xml:space="preserve">4.22. </w:t>
      </w:r>
      <w:r w:rsidR="002A1AE3" w:rsidRPr="004B2BF3">
        <w:rPr>
          <w:sz w:val="25"/>
          <w:szCs w:val="25"/>
        </w:rPr>
        <w:t>выбор лечащего врача, с учетом его (врача) согласия, в том числе вы</w:t>
      </w:r>
      <w:r w:rsidRPr="004B2BF3">
        <w:rPr>
          <w:sz w:val="25"/>
          <w:szCs w:val="25"/>
        </w:rPr>
        <w:t xml:space="preserve">бор другого врача, взамен ранее </w:t>
      </w:r>
      <w:r w:rsidR="002A1AE3" w:rsidRPr="004B2BF3">
        <w:rPr>
          <w:sz w:val="25"/>
          <w:szCs w:val="25"/>
        </w:rPr>
        <w:t>выполнявшего лечение;</w:t>
      </w:r>
    </w:p>
    <w:p w14:paraId="4C6FB34C" w14:textId="77777777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4.23. проведение по просьбе Пациента врачебной комиссии и консультаций других специалистов Исполнителя по вопросам, связанным с качеством предоставления услуги;</w:t>
      </w:r>
    </w:p>
    <w:p w14:paraId="62658851" w14:textId="0812A56F" w:rsidR="002A1AE3" w:rsidRPr="004B2BF3" w:rsidRDefault="002A1AE3" w:rsidP="00C2468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4.24. сохранение в тайне информации о факте обращения за медицинской помощью, о состоянии здоровья, диагнозе и</w:t>
      </w:r>
      <w:r w:rsidR="00C2468D" w:rsidRPr="004B2BF3">
        <w:rPr>
          <w:sz w:val="25"/>
          <w:szCs w:val="25"/>
        </w:rPr>
        <w:t xml:space="preserve"> иных сведений, полученных при его обследовании и лечении. </w:t>
      </w:r>
      <w:r w:rsidRPr="004B2BF3">
        <w:rPr>
          <w:sz w:val="25"/>
          <w:szCs w:val="25"/>
        </w:rPr>
        <w:t>Пациент не возражает против проведения</w:t>
      </w:r>
      <w:r w:rsidR="00C2468D" w:rsidRPr="004B2BF3">
        <w:rPr>
          <w:sz w:val="25"/>
          <w:szCs w:val="25"/>
        </w:rPr>
        <w:t xml:space="preserve"> </w:t>
      </w:r>
      <w:r w:rsidRPr="004B2BF3">
        <w:rPr>
          <w:sz w:val="25"/>
          <w:szCs w:val="25"/>
        </w:rPr>
        <w:t>видеонаблюдения в помещениях Исполнителя (за исключением туалетных комнат), которое может проводиться Исполнителям в целях обеспечения безопасности посетителей (пациентов) и сотрудников, а также в целях улучшения качества обслуживания;</w:t>
      </w:r>
    </w:p>
    <w:p w14:paraId="6C2B682F" w14:textId="77777777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4.25. право на отказ от медицинского вмешательства;</w:t>
      </w:r>
    </w:p>
    <w:p w14:paraId="5848CE55" w14:textId="67D44005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4.26. при наличии обоснованных претензий к качеству и срокам предоставляемой услуги требовать от Исполнителя исполнения ее другим специалистом, либо расторжени</w:t>
      </w:r>
      <w:r w:rsidR="00C2468D" w:rsidRPr="004B2BF3">
        <w:rPr>
          <w:sz w:val="25"/>
          <w:szCs w:val="25"/>
        </w:rPr>
        <w:t xml:space="preserve">я Договора и возмещения убытков </w:t>
      </w:r>
      <w:r w:rsidRPr="004B2BF3">
        <w:rPr>
          <w:sz w:val="25"/>
          <w:szCs w:val="25"/>
        </w:rPr>
        <w:t>в размере стоимости некачественно выполненной работы.</w:t>
      </w:r>
    </w:p>
    <w:p w14:paraId="7C206512" w14:textId="77777777" w:rsidR="002A1AE3" w:rsidRPr="004B2BF3" w:rsidRDefault="002A1AE3" w:rsidP="002A1AE3">
      <w:pPr>
        <w:pStyle w:val="a3"/>
        <w:ind w:left="-737" w:right="-454"/>
        <w:rPr>
          <w:b/>
          <w:sz w:val="25"/>
          <w:szCs w:val="25"/>
        </w:rPr>
      </w:pPr>
      <w:r w:rsidRPr="004B2BF3">
        <w:rPr>
          <w:b/>
          <w:sz w:val="25"/>
          <w:szCs w:val="25"/>
        </w:rPr>
        <w:t>Права Исполнителя:</w:t>
      </w:r>
    </w:p>
    <w:p w14:paraId="01D26DB6" w14:textId="77777777" w:rsidR="002A1AE3" w:rsidRPr="004B2BF3" w:rsidRDefault="002A1AE3" w:rsidP="002A1AE3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4.27. при отсутствии у Исполнителя технических возможностей для выполнения необходимых диагностических или лечебных мероприятий, Исполнитель оставляет за собой право направить Пациента в иную специализированную медицинскую организацию,</w:t>
      </w:r>
    </w:p>
    <w:p w14:paraId="1943307B" w14:textId="192DB8E8" w:rsidR="002A1AE3" w:rsidRPr="004B2BF3" w:rsidRDefault="002A1AE3" w:rsidP="00C2468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4.28.</w:t>
      </w:r>
      <w:r w:rsidR="00C2468D" w:rsidRPr="004B2BF3">
        <w:rPr>
          <w:sz w:val="25"/>
          <w:szCs w:val="25"/>
        </w:rPr>
        <w:t xml:space="preserve"> </w:t>
      </w:r>
      <w:r w:rsidRPr="004B2BF3">
        <w:rPr>
          <w:sz w:val="25"/>
          <w:szCs w:val="25"/>
        </w:rPr>
        <w:t>в случае непредвиденного отсутствия лечащего врача в день, назначенный для лечения, Исполнитель вправе</w:t>
      </w:r>
      <w:r w:rsidR="00C2468D" w:rsidRPr="004B2BF3">
        <w:rPr>
          <w:sz w:val="25"/>
          <w:szCs w:val="25"/>
        </w:rPr>
        <w:t xml:space="preserve"> </w:t>
      </w:r>
      <w:r w:rsidRPr="004B2BF3">
        <w:rPr>
          <w:sz w:val="25"/>
          <w:szCs w:val="25"/>
        </w:rPr>
        <w:t>назначить другого врача для проведения лечения;</w:t>
      </w:r>
    </w:p>
    <w:p w14:paraId="494D9226" w14:textId="77777777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4.29. с согласия Пациента вправе допустить по медицинским показаниям отступление от первоначального плана, объема и стоимости лечения;</w:t>
      </w:r>
    </w:p>
    <w:p w14:paraId="3FEC8ADB" w14:textId="77777777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4.30. Исполнитель вправе отказать в оказании услуги при наличии у Пациента медицинских противопоказаний, а равно, если это лечение не соответствует требованиям технологий, не соответствует действующим стандартам, а равно может вызвать нежелательные последствия;</w:t>
      </w:r>
    </w:p>
    <w:p w14:paraId="7097BF3C" w14:textId="5F134849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4.31. Исполнитель вправе отказать Пациенту в оказании услуг (в одностороннем порядке расторгнуть настоящий договор) в случае грубых нарушений Пациентом выполнения врачебных назначений, некорректного поведения по отношению к персоналу Исполнителя, неоднократных опозданий (без предупреждения) на прием и/или не явки на прием, что привело к невозможности оказаний услуг.</w:t>
      </w:r>
    </w:p>
    <w:p w14:paraId="01C9028C" w14:textId="77777777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</w:p>
    <w:p w14:paraId="08904C2C" w14:textId="70EDB044" w:rsidR="004B110D" w:rsidRPr="004B2BF3" w:rsidRDefault="004B110D" w:rsidP="004B110D">
      <w:pPr>
        <w:pStyle w:val="a3"/>
        <w:numPr>
          <w:ilvl w:val="0"/>
          <w:numId w:val="13"/>
        </w:numPr>
        <w:ind w:right="-454"/>
        <w:jc w:val="center"/>
        <w:rPr>
          <w:b/>
          <w:sz w:val="25"/>
          <w:szCs w:val="25"/>
        </w:rPr>
      </w:pPr>
      <w:r w:rsidRPr="004B2BF3">
        <w:rPr>
          <w:b/>
          <w:sz w:val="25"/>
          <w:szCs w:val="25"/>
        </w:rPr>
        <w:t>ОБЩИЕ ПОЛОЖЕНИЯ</w:t>
      </w:r>
    </w:p>
    <w:p w14:paraId="46BA20D2" w14:textId="77777777" w:rsidR="004B110D" w:rsidRPr="004B2BF3" w:rsidRDefault="004B110D" w:rsidP="004B110D">
      <w:pPr>
        <w:pStyle w:val="a3"/>
        <w:ind w:left="-377" w:right="-454"/>
        <w:rPr>
          <w:b/>
          <w:sz w:val="25"/>
          <w:szCs w:val="25"/>
        </w:rPr>
      </w:pPr>
    </w:p>
    <w:p w14:paraId="22C6F2B4" w14:textId="1FCC0087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5.1. Стороны соглашаются с тем, что информированное добровольное согласие на стоматологическое лечение Пациента (Приложение №l к настоящему договору) является необходимым предварительным условием для начала лечения, с которым Пациент ознакомлен и согласен.</w:t>
      </w:r>
    </w:p>
    <w:p w14:paraId="25DCEF52" w14:textId="1ED4A0BD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5.2. Стороны вправе по обоюдному согласию изменить набор и количество медицинских услуг в соответствии с индивидуальными рекомендациями, данными Пациенту специалистами Исполнителя, и пожеланиями Пациента. Соответствующие изменения и дополнения письменно оформляются путем составления нового Плана лечения, который вступает в силу с момента его подписания Сторонами.</w:t>
      </w:r>
    </w:p>
    <w:p w14:paraId="1607389C" w14:textId="5C50AA4B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5.3.В случае необходимости проведения врачебной комиссии, консилиума врачей и контроля качества оказанной медицинской помощи Исполнитель имеет право на привлечение внештатных врачей-специалистов соответствующей специальности. Подписанием настоящего договора Пациент дает свое согласие на передачу персональных данных и сведений, составляющих врачебную тайну третьим лицам, в рамках проведения врачебной комиссии, консилиума врачей и контроля качества оказанной медицинской помощи.</w:t>
      </w:r>
    </w:p>
    <w:p w14:paraId="1744E1D5" w14:textId="0715371A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lastRenderedPageBreak/>
        <w:t>5.4. В случае если при предоставлении услуг требуется предоставление дополнительных платных медицинских услуг, не предусмотренных договором, Исполнитель предупреждает об этом (Заказчика) Пациента. Дополнительные медицинские услуги и их стоимость согласуются сторонами в новом Плане лечения или дополнительном соглашении.</w:t>
      </w:r>
    </w:p>
    <w:p w14:paraId="48987003" w14:textId="77777777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5.5. Пациент соглашается с тем, что все свои предложения, замечания, претензии, заявления и т.п. связанные с действием настоящего Договора принимаются Исполнителем в письменном виде, при этом датой принятия заявления Пациента является дата предоставления заявления Пациентом уполномоченному представителю Исполнителя.</w:t>
      </w:r>
    </w:p>
    <w:p w14:paraId="198EB7C1" w14:textId="2A74798E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5.6. Исполнитель предоставляет гарантию на выполнение работы (услуг) в соответствии с Положением о гарантийных сроках, с которым пациент ознакомился перед подписанием настоящего договора. Необходимым условием соблюдения гарантийных обязательств Исполнителем является проведение профессиональной гигиены полости рта, контрольных и профилактических осмотров, рекомендованных врачом (но не реже 1 раз в 6 месяцев).</w:t>
      </w:r>
    </w:p>
    <w:p w14:paraId="132C2C0D" w14:textId="77777777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5.7. Выдача медицинских документов</w:t>
      </w:r>
    </w:p>
    <w:p w14:paraId="29B9B7CC" w14:textId="1C37AF5F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Пациента (копий медицинских документов, выписки из медицинских документов), осуществляется на основании письменного заявления Пациента, в порядке и в сроки, установленные действующим законодательством.</w:t>
      </w:r>
    </w:p>
    <w:p w14:paraId="0B1234FC" w14:textId="5318995F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5.8.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 территориальных программ в соответствии с пунктом 10 части 2 статьи 81 Федерального закона "Об основах охраны здоровья граждан в Российской Федерации".</w:t>
      </w:r>
    </w:p>
    <w:p w14:paraId="67430C48" w14:textId="723B0534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5.9. На основании заявления Пациента, Исполнитель выдает документы, подтверждающие фактические расходы Пациента на оказанные медицинские услуги:</w:t>
      </w:r>
    </w:p>
    <w:p w14:paraId="123B132E" w14:textId="77777777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а) копия договора с приложениями и дополнительными соглашениями к нему (в случае заключения); б) справка об оплате медицинских услуг по установленной форме;</w:t>
      </w:r>
    </w:p>
    <w:p w14:paraId="75D1B318" w14:textId="374D462D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5.1</w:t>
      </w:r>
      <w:r w:rsidR="00EA2352" w:rsidRPr="004B2BF3">
        <w:rPr>
          <w:sz w:val="25"/>
          <w:szCs w:val="25"/>
        </w:rPr>
        <w:t>0</w:t>
      </w:r>
      <w:r w:rsidRPr="004B2BF3">
        <w:rPr>
          <w:sz w:val="25"/>
          <w:szCs w:val="25"/>
        </w:rPr>
        <w:t>. Подписывая настоящий договор, пациент дает согласие на хранение, уточнение (обновление, изменение), использование, распространение (в том числе передачу), обезличивание, блокирование, уничтожение своих персональных данных на неопределенный срок (в соответствии с Федеральным законом «О персональных данных» №152— Ф3 от 27.07.2006г.) в целях и объемах, необходимых для реализации настоящего договора, в том числе на открытую видеосъемку в целях обеспечения прав пациентов при оказании медицинских услуг, путем установки видеокамер, направленных на рабочие места медицинских работников с целью осуществления контроля качества медицинских услуг.</w:t>
      </w:r>
    </w:p>
    <w:p w14:paraId="1D6319C9" w14:textId="273D7824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5.1</w:t>
      </w:r>
      <w:r w:rsidR="00EA2352" w:rsidRPr="004B2BF3">
        <w:rPr>
          <w:sz w:val="25"/>
          <w:szCs w:val="25"/>
        </w:rPr>
        <w:t>1</w:t>
      </w:r>
      <w:r w:rsidRPr="004B2BF3">
        <w:rPr>
          <w:sz w:val="25"/>
          <w:szCs w:val="25"/>
        </w:rPr>
        <w:t>. В целях внутреннего контроля качества и оценки результатов проведенных медицинских услуг, Пациент дает согласие на фото и видео протокол своего лечения. Пациент дает согласие на использование этих фотографий в образовательном процессе, профессиональных публикациях и в коммерческих целях при условии обезличивания</w:t>
      </w:r>
      <w:r w:rsidR="009F71E0">
        <w:rPr>
          <w:sz w:val="25"/>
          <w:szCs w:val="25"/>
        </w:rPr>
        <w:t>.</w:t>
      </w:r>
    </w:p>
    <w:p w14:paraId="7DE0F235" w14:textId="5D83F7C1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5.1</w:t>
      </w:r>
      <w:r w:rsidR="00EA2352" w:rsidRPr="004B2BF3">
        <w:rPr>
          <w:sz w:val="25"/>
          <w:szCs w:val="25"/>
        </w:rPr>
        <w:t>2</w:t>
      </w:r>
      <w:r w:rsidRPr="004B2BF3">
        <w:rPr>
          <w:sz w:val="25"/>
          <w:szCs w:val="25"/>
        </w:rPr>
        <w:t>. Заключение настоящего Договора отменяет все ранние устные, либо письменные, договоренности Сторон.</w:t>
      </w:r>
    </w:p>
    <w:p w14:paraId="02D5673D" w14:textId="77777777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</w:p>
    <w:p w14:paraId="39B8D251" w14:textId="1D62D5B0" w:rsidR="004B110D" w:rsidRPr="004B2BF3" w:rsidRDefault="004B110D" w:rsidP="004B110D">
      <w:pPr>
        <w:pStyle w:val="a3"/>
        <w:numPr>
          <w:ilvl w:val="0"/>
          <w:numId w:val="13"/>
        </w:numPr>
        <w:ind w:right="-454"/>
        <w:jc w:val="center"/>
        <w:rPr>
          <w:b/>
          <w:sz w:val="25"/>
          <w:szCs w:val="25"/>
        </w:rPr>
      </w:pPr>
      <w:r w:rsidRPr="004B2BF3">
        <w:rPr>
          <w:b/>
          <w:sz w:val="25"/>
          <w:szCs w:val="25"/>
        </w:rPr>
        <w:t>СРОКИ ОЖИДАНИЯ МЕДИЦИНСКИХ УСЛУГ</w:t>
      </w:r>
    </w:p>
    <w:p w14:paraId="6AFCC5B8" w14:textId="77777777" w:rsidR="004B110D" w:rsidRPr="004B2BF3" w:rsidRDefault="004B110D" w:rsidP="004B110D">
      <w:pPr>
        <w:pStyle w:val="a3"/>
        <w:ind w:left="-377" w:right="-454"/>
        <w:rPr>
          <w:b/>
          <w:sz w:val="25"/>
          <w:szCs w:val="25"/>
        </w:rPr>
      </w:pPr>
    </w:p>
    <w:p w14:paraId="19BDA5F3" w14:textId="745B07E7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 xml:space="preserve">6.1. Сроки ожидания услуг определяются при заключении договора, после осмотра первичным врачом по согласованию с Пациентом и отражаются в Плане лечения (Приложение </w:t>
      </w:r>
      <w:r w:rsidR="009B5885" w:rsidRPr="004B2BF3">
        <w:rPr>
          <w:sz w:val="25"/>
          <w:szCs w:val="25"/>
        </w:rPr>
        <w:t>№2</w:t>
      </w:r>
      <w:r w:rsidRPr="004B2BF3">
        <w:rPr>
          <w:sz w:val="25"/>
          <w:szCs w:val="25"/>
        </w:rPr>
        <w:t xml:space="preserve"> к настоящему Договору). Сроки оказания медицинских услуг могут меняться в зависимости от состояния здоровья Пациента, соблюдения (или несоблюдения) им рекомендаций лечащего врача, установленного режима лечения и по другим независящим от Исполнителя причинам.</w:t>
      </w:r>
    </w:p>
    <w:p w14:paraId="7005026B" w14:textId="77777777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</w:p>
    <w:p w14:paraId="0C6D4F30" w14:textId="77777777" w:rsidR="009F71E0" w:rsidRDefault="009F71E0" w:rsidP="004B110D">
      <w:pPr>
        <w:pStyle w:val="a3"/>
        <w:ind w:left="-737" w:right="-454"/>
        <w:jc w:val="center"/>
        <w:rPr>
          <w:b/>
          <w:sz w:val="25"/>
          <w:szCs w:val="25"/>
        </w:rPr>
      </w:pPr>
    </w:p>
    <w:p w14:paraId="1B941E0B" w14:textId="630CE602" w:rsidR="004B110D" w:rsidRDefault="004B2BF3" w:rsidP="004B110D">
      <w:pPr>
        <w:pStyle w:val="a3"/>
        <w:ind w:left="-737" w:right="-454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lastRenderedPageBreak/>
        <w:t>7</w:t>
      </w:r>
      <w:r w:rsidR="004B110D" w:rsidRPr="004B2BF3">
        <w:rPr>
          <w:b/>
          <w:sz w:val="25"/>
          <w:szCs w:val="25"/>
        </w:rPr>
        <w:t>. СРОК ДЕЙСТВИЯ ДОГОВОРА</w:t>
      </w:r>
    </w:p>
    <w:p w14:paraId="00E0C594" w14:textId="77777777" w:rsidR="00F921F2" w:rsidRPr="004B2BF3" w:rsidRDefault="00F921F2" w:rsidP="004B110D">
      <w:pPr>
        <w:pStyle w:val="a3"/>
        <w:ind w:left="-737" w:right="-454"/>
        <w:jc w:val="center"/>
        <w:rPr>
          <w:b/>
          <w:sz w:val="25"/>
          <w:szCs w:val="25"/>
        </w:rPr>
      </w:pPr>
    </w:p>
    <w:p w14:paraId="0A1B53BB" w14:textId="58839597" w:rsidR="004B110D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7.1. Настоящий Договор вступает в силу с момента его подписания и действует до полного исполнения обязательств Сторонами по Договору.</w:t>
      </w:r>
    </w:p>
    <w:p w14:paraId="4B0EA1B0" w14:textId="4F6D2495" w:rsidR="009F71E0" w:rsidRPr="004B2BF3" w:rsidRDefault="009F71E0" w:rsidP="004B110D">
      <w:pPr>
        <w:pStyle w:val="a3"/>
        <w:ind w:left="-737" w:right="-454"/>
        <w:rPr>
          <w:sz w:val="25"/>
          <w:szCs w:val="25"/>
        </w:rPr>
      </w:pPr>
      <w:r>
        <w:rPr>
          <w:sz w:val="25"/>
          <w:szCs w:val="25"/>
        </w:rPr>
        <w:t>7.2. Договор может быть пролонгирован или досрочно расторгнут по соглашению сторон.</w:t>
      </w:r>
    </w:p>
    <w:p w14:paraId="11C3D274" w14:textId="77777777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</w:p>
    <w:p w14:paraId="4590C977" w14:textId="66354365" w:rsidR="004B110D" w:rsidRPr="004B2BF3" w:rsidRDefault="004B2BF3" w:rsidP="004B110D">
      <w:pPr>
        <w:pStyle w:val="a3"/>
        <w:ind w:left="-737" w:right="-454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8</w:t>
      </w:r>
      <w:r w:rsidR="004B110D" w:rsidRPr="004B2BF3">
        <w:rPr>
          <w:b/>
          <w:sz w:val="25"/>
          <w:szCs w:val="25"/>
        </w:rPr>
        <w:t>. ОТВЕТСТВЕННОСТЬ СТОРОН</w:t>
      </w:r>
    </w:p>
    <w:p w14:paraId="6343B9C6" w14:textId="77777777" w:rsidR="004B110D" w:rsidRPr="004B2BF3" w:rsidRDefault="004B110D" w:rsidP="004B110D">
      <w:pPr>
        <w:pStyle w:val="a3"/>
        <w:ind w:left="-737" w:right="-454"/>
        <w:jc w:val="center"/>
        <w:rPr>
          <w:b/>
          <w:sz w:val="25"/>
          <w:szCs w:val="25"/>
        </w:rPr>
      </w:pPr>
    </w:p>
    <w:p w14:paraId="7C3F33D9" w14:textId="51DA06A1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 xml:space="preserve">8.1. Все споры и разногласия по порядку исполнения данного Договора Стороны решают путем переговоров. Обязательства Исполнителя по данному Договору считаются выполненными при оказании полного </w:t>
      </w:r>
      <w:r w:rsidR="00EA2352" w:rsidRPr="004B2BF3">
        <w:rPr>
          <w:sz w:val="25"/>
          <w:szCs w:val="25"/>
        </w:rPr>
        <w:t>объема</w:t>
      </w:r>
      <w:r w:rsidRPr="004B2BF3">
        <w:rPr>
          <w:sz w:val="25"/>
          <w:szCs w:val="25"/>
        </w:rPr>
        <w:t xml:space="preserve"> услуг, оплаченных Пациентом.</w:t>
      </w:r>
    </w:p>
    <w:p w14:paraId="1FB4FED9" w14:textId="58084D8E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8.2. В случае возникновения разногласий между Исполнителем и Пациентом по вопросу качества оказанных услуг, медицинские жалобы Пациента рассматриваются Врачебной Комиссией Исполнителя. При подписании договора Пациент разрешает предоставлять медицинскую информацию всем работникам Исполнителя и сторонним медицинским специалистам для контроля качества оказания медицинских услуг.</w:t>
      </w:r>
    </w:p>
    <w:p w14:paraId="7DA19DC6" w14:textId="0B46DB7C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8.3. Понимая субъективность оценки результатов медицинских услуг, стороны договорились проводить оценку результатов не ранее сроков, указанных в Информированном согласии на оказание платных медицинских услуг, путем оценки результатов на совместном заседании Пациента и Врачебной Комиссии Исполнителя.</w:t>
      </w:r>
    </w:p>
    <w:p w14:paraId="3C2EB80E" w14:textId="393647B9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8.4. Пациент вправе явиться в назначенное Исполнителем время, для рассмотрения Врачебной комиссией претензии</w:t>
      </w:r>
    </w:p>
    <w:p w14:paraId="6757C621" w14:textId="0AED256F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8.5. Если стороны не достигли взаимного согласия и требования стороны не удовлетворены, Сторона вправе в письменном виде оформить претензию, и направить ее другой стороне или решить спор в судебном порядке. Данная претензия должна быть удовлетворена в разумный срок (не более 10 дней). В случае невозможности урегулировать разногласия путем переговоров Стороны разрешают спор в судебном порядке, в соответствии с действующим законодательством РФ.</w:t>
      </w:r>
    </w:p>
    <w:p w14:paraId="40CC60F4" w14:textId="11BA040E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8.6. Любые претензии, обращения, жалобы, заявления направляются Исполнителю в письменном виде, на почтовый адрес, указанный в разделе 10 или лично представителю Исполнителя.</w:t>
      </w:r>
    </w:p>
    <w:p w14:paraId="35907D92" w14:textId="385623D7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8.7. Исполнитель несет ответственность в случае не предоставления услуг по настоящему Договору в соответствии с действующим законодательством РФ</w:t>
      </w:r>
    </w:p>
    <w:p w14:paraId="032E247B" w14:textId="77777777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8.8. Договор может быть, досрочно расторгнут в одностороннем порядке по инициативе Исполнителя в случаях:</w:t>
      </w:r>
    </w:p>
    <w:p w14:paraId="1C3A3F61" w14:textId="77777777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- неисполнения Пациентом своих обязательств по настоящему Договору;</w:t>
      </w:r>
    </w:p>
    <w:p w14:paraId="2AF14F9F" w14:textId="2F77A4D9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- обнаружения у Пациента заболевания несовместимого с выбранной методикой оказания услуг. При этом Исполнитель обязуется возвратить Пациенту предварительно оплаченную им в рамках настоящего Договора сумму, за вычетом стоимости оказанных услуг.</w:t>
      </w:r>
    </w:p>
    <w:p w14:paraId="1FC8AB51" w14:textId="09B674D7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>8.9. Договор может быть в любое время, расторгнут в одностороннем порядке по инициативе Пациента. В этом случае Пациент обязуется уплатить Исполнителю часть цены, пропорционально части оказанных медицинских услуг.</w:t>
      </w:r>
    </w:p>
    <w:p w14:paraId="37AD09E3" w14:textId="77777777" w:rsidR="004B110D" w:rsidRPr="004B2BF3" w:rsidRDefault="004B110D" w:rsidP="004B110D">
      <w:pPr>
        <w:pStyle w:val="a3"/>
        <w:ind w:left="-737" w:right="-454"/>
        <w:rPr>
          <w:sz w:val="25"/>
          <w:szCs w:val="25"/>
        </w:rPr>
      </w:pPr>
    </w:p>
    <w:p w14:paraId="36FD877E" w14:textId="061259EF" w:rsidR="004B110D" w:rsidRPr="004B2BF3" w:rsidRDefault="004B2BF3" w:rsidP="004B110D">
      <w:pPr>
        <w:pStyle w:val="a3"/>
        <w:ind w:left="-737" w:right="-454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9</w:t>
      </w:r>
      <w:r w:rsidR="004B110D" w:rsidRPr="004B2BF3">
        <w:rPr>
          <w:b/>
          <w:sz w:val="25"/>
          <w:szCs w:val="25"/>
        </w:rPr>
        <w:t>. ДОПОЛНИТЕЛЬНЫЕ УСЛОВИЯ</w:t>
      </w:r>
    </w:p>
    <w:p w14:paraId="7542559A" w14:textId="77777777" w:rsidR="004B110D" w:rsidRPr="004B2BF3" w:rsidRDefault="004B110D" w:rsidP="004B110D">
      <w:pPr>
        <w:pStyle w:val="a3"/>
        <w:ind w:left="-737" w:right="-454"/>
        <w:jc w:val="center"/>
        <w:rPr>
          <w:b/>
          <w:sz w:val="25"/>
          <w:szCs w:val="25"/>
        </w:rPr>
      </w:pPr>
    </w:p>
    <w:p w14:paraId="3743C4DA" w14:textId="10C780EA" w:rsidR="004B110D" w:rsidRPr="004B2BF3" w:rsidRDefault="00EA568E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 xml:space="preserve">9.1. </w:t>
      </w:r>
      <w:r w:rsidR="004B110D" w:rsidRPr="004B2BF3">
        <w:rPr>
          <w:sz w:val="25"/>
          <w:szCs w:val="25"/>
        </w:rPr>
        <w:t>Настоящий Договор составлен в двух экземплярах, имеющих одинаковую юридическую силу.</w:t>
      </w:r>
    </w:p>
    <w:p w14:paraId="3DE3B9B6" w14:textId="04F901D0" w:rsidR="004B110D" w:rsidRPr="004B2BF3" w:rsidRDefault="00EA568E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 xml:space="preserve">9.2. </w:t>
      </w:r>
      <w:r w:rsidR="004B110D" w:rsidRPr="004B2BF3">
        <w:rPr>
          <w:sz w:val="25"/>
          <w:szCs w:val="25"/>
        </w:rPr>
        <w:t>Договор хранится в порядке, определенном законодательством РФ об архивном деле в РФ.</w:t>
      </w:r>
    </w:p>
    <w:p w14:paraId="286D32F5" w14:textId="5AF31435" w:rsidR="004B110D" w:rsidRPr="004B2BF3" w:rsidRDefault="004B110D" w:rsidP="00EA568E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t xml:space="preserve">9.3. </w:t>
      </w:r>
      <w:r w:rsidR="00EA568E" w:rsidRPr="004B2BF3">
        <w:rPr>
          <w:sz w:val="25"/>
          <w:szCs w:val="25"/>
        </w:rPr>
        <w:t>Неотъемлемой</w:t>
      </w:r>
      <w:r w:rsidRPr="004B2BF3">
        <w:rPr>
          <w:sz w:val="25"/>
          <w:szCs w:val="25"/>
        </w:rPr>
        <w:t xml:space="preserve"> частью настоящего Договора является Анкета состояния здоровья Пациента, Информированное добровольное согласие Пациента (Приложение </w:t>
      </w:r>
      <w:r w:rsidR="00EA568E" w:rsidRPr="004B2BF3">
        <w:rPr>
          <w:sz w:val="25"/>
          <w:szCs w:val="25"/>
        </w:rPr>
        <w:t>№</w:t>
      </w:r>
      <w:r w:rsidR="00C9337E" w:rsidRPr="004B2BF3">
        <w:rPr>
          <w:sz w:val="25"/>
          <w:szCs w:val="25"/>
        </w:rPr>
        <w:t xml:space="preserve">l), </w:t>
      </w:r>
      <w:r w:rsidRPr="004B2BF3">
        <w:rPr>
          <w:sz w:val="25"/>
          <w:szCs w:val="25"/>
        </w:rPr>
        <w:t xml:space="preserve">План лечения (Приложение </w:t>
      </w:r>
      <w:r w:rsidR="00C9337E" w:rsidRPr="004B2BF3">
        <w:rPr>
          <w:sz w:val="25"/>
          <w:szCs w:val="25"/>
        </w:rPr>
        <w:t>№2</w:t>
      </w:r>
      <w:r w:rsidR="00EA568E" w:rsidRPr="004B2BF3">
        <w:rPr>
          <w:sz w:val="25"/>
          <w:szCs w:val="25"/>
        </w:rPr>
        <w:t xml:space="preserve">), </w:t>
      </w:r>
      <w:r w:rsidRPr="004B2BF3">
        <w:rPr>
          <w:sz w:val="25"/>
          <w:szCs w:val="25"/>
        </w:rPr>
        <w:t xml:space="preserve">Положение о гарантиях (Приложение </w:t>
      </w:r>
      <w:r w:rsidR="00EA568E" w:rsidRPr="004B2BF3">
        <w:rPr>
          <w:sz w:val="25"/>
          <w:szCs w:val="25"/>
        </w:rPr>
        <w:t>№</w:t>
      </w:r>
      <w:r w:rsidR="00C9337E" w:rsidRPr="004B2BF3">
        <w:rPr>
          <w:sz w:val="25"/>
          <w:szCs w:val="25"/>
        </w:rPr>
        <w:t>3</w:t>
      </w:r>
      <w:r w:rsidRPr="004B2BF3">
        <w:rPr>
          <w:sz w:val="25"/>
          <w:szCs w:val="25"/>
        </w:rPr>
        <w:t xml:space="preserve">), Акт об оказании медицинских услуг (Приложение </w:t>
      </w:r>
      <w:r w:rsidR="00EA568E" w:rsidRPr="004B2BF3">
        <w:rPr>
          <w:sz w:val="25"/>
          <w:szCs w:val="25"/>
        </w:rPr>
        <w:t>№</w:t>
      </w:r>
      <w:r w:rsidR="00C9337E" w:rsidRPr="004B2BF3">
        <w:rPr>
          <w:sz w:val="25"/>
          <w:szCs w:val="25"/>
        </w:rPr>
        <w:t>4</w:t>
      </w:r>
      <w:r w:rsidRPr="004B2BF3">
        <w:rPr>
          <w:sz w:val="25"/>
          <w:szCs w:val="25"/>
        </w:rPr>
        <w:t>).</w:t>
      </w:r>
    </w:p>
    <w:p w14:paraId="0048B29B" w14:textId="2C25E787" w:rsidR="004B110D" w:rsidRPr="004B2BF3" w:rsidRDefault="00EA568E" w:rsidP="004B110D">
      <w:pPr>
        <w:pStyle w:val="a3"/>
        <w:ind w:left="-737" w:right="-454"/>
        <w:rPr>
          <w:sz w:val="25"/>
          <w:szCs w:val="25"/>
        </w:rPr>
      </w:pPr>
      <w:r w:rsidRPr="004B2BF3">
        <w:rPr>
          <w:sz w:val="25"/>
          <w:szCs w:val="25"/>
        </w:rPr>
        <w:lastRenderedPageBreak/>
        <w:t xml:space="preserve">9.4. </w:t>
      </w:r>
      <w:r w:rsidR="004B110D" w:rsidRPr="004B2BF3">
        <w:rPr>
          <w:sz w:val="25"/>
          <w:szCs w:val="25"/>
        </w:rPr>
        <w:t>При заключении настоящего Договора, Приложений и Дополнительных соглашений к нему, Стороны допускают факсимильное воспроизведение подписи Исполнителя с помощью средств механического копирования (факсимиле).</w:t>
      </w:r>
    </w:p>
    <w:p w14:paraId="6840D659" w14:textId="77777777" w:rsidR="004B2BF3" w:rsidRPr="004B2BF3" w:rsidRDefault="004B2BF3" w:rsidP="00EA568E">
      <w:pPr>
        <w:pStyle w:val="a3"/>
        <w:ind w:left="-737" w:right="-454"/>
        <w:jc w:val="center"/>
        <w:rPr>
          <w:b/>
          <w:sz w:val="25"/>
          <w:szCs w:val="25"/>
        </w:rPr>
      </w:pPr>
    </w:p>
    <w:p w14:paraId="6D0965C2" w14:textId="034EA1F6" w:rsidR="004B110D" w:rsidRPr="004B2BF3" w:rsidRDefault="004B2BF3" w:rsidP="00EA568E">
      <w:pPr>
        <w:pStyle w:val="a3"/>
        <w:ind w:left="-737" w:right="-454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10</w:t>
      </w:r>
      <w:r w:rsidR="004B110D" w:rsidRPr="004B2BF3">
        <w:rPr>
          <w:b/>
          <w:sz w:val="25"/>
          <w:szCs w:val="25"/>
        </w:rPr>
        <w:t>. РЕКВИЗИТЫ СТОРОН</w:t>
      </w:r>
    </w:p>
    <w:tbl>
      <w:tblPr>
        <w:tblpPr w:leftFromText="180" w:rightFromText="180" w:vertAnchor="text" w:horzAnchor="page" w:tblpX="361" w:tblpY="458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4"/>
        <w:gridCol w:w="5491"/>
      </w:tblGrid>
      <w:tr w:rsidR="00EA568E" w:rsidRPr="004B2BF3" w14:paraId="08ADD85E" w14:textId="087551E6" w:rsidTr="004620FF">
        <w:trPr>
          <w:trHeight w:val="555"/>
        </w:trPr>
        <w:tc>
          <w:tcPr>
            <w:tcW w:w="5844" w:type="dxa"/>
          </w:tcPr>
          <w:p w14:paraId="4A390627" w14:textId="75F060BF" w:rsidR="00EA568E" w:rsidRPr="004B2BF3" w:rsidRDefault="00EA568E" w:rsidP="004620FF">
            <w:pPr>
              <w:pStyle w:val="a3"/>
              <w:ind w:left="0" w:right="-454"/>
              <w:jc w:val="center"/>
              <w:rPr>
                <w:b/>
                <w:sz w:val="25"/>
                <w:szCs w:val="25"/>
              </w:rPr>
            </w:pPr>
            <w:r w:rsidRPr="004B2BF3">
              <w:rPr>
                <w:b/>
                <w:sz w:val="25"/>
                <w:szCs w:val="25"/>
              </w:rPr>
              <w:t>ИСПОЛНИТЕЛЬ</w:t>
            </w:r>
          </w:p>
        </w:tc>
        <w:tc>
          <w:tcPr>
            <w:tcW w:w="5491" w:type="dxa"/>
          </w:tcPr>
          <w:p w14:paraId="17D391F7" w14:textId="78CD19BD" w:rsidR="00EA568E" w:rsidRPr="004B2BF3" w:rsidRDefault="00EA568E" w:rsidP="004620FF">
            <w:pPr>
              <w:pStyle w:val="a3"/>
              <w:ind w:left="0" w:right="-454"/>
              <w:jc w:val="center"/>
              <w:rPr>
                <w:b/>
                <w:sz w:val="25"/>
                <w:szCs w:val="25"/>
              </w:rPr>
            </w:pPr>
            <w:r w:rsidRPr="004B2BF3">
              <w:rPr>
                <w:b/>
                <w:sz w:val="25"/>
                <w:szCs w:val="25"/>
              </w:rPr>
              <w:t>ЗАКАЗЧИК</w:t>
            </w:r>
          </w:p>
        </w:tc>
      </w:tr>
      <w:tr w:rsidR="00EA568E" w:rsidRPr="004B2BF3" w14:paraId="5504F0EF" w14:textId="77777777" w:rsidTr="004620FF">
        <w:trPr>
          <w:trHeight w:val="4234"/>
        </w:trPr>
        <w:tc>
          <w:tcPr>
            <w:tcW w:w="5844" w:type="dxa"/>
          </w:tcPr>
          <w:p w14:paraId="68149D45" w14:textId="64F9FF1E" w:rsidR="00EA568E" w:rsidRPr="00F921F2" w:rsidRDefault="00EA568E" w:rsidP="004620FF">
            <w:pPr>
              <w:pStyle w:val="a3"/>
              <w:ind w:left="0" w:right="-454"/>
              <w:jc w:val="left"/>
              <w:rPr>
                <w:b/>
                <w:szCs w:val="24"/>
              </w:rPr>
            </w:pPr>
            <w:r w:rsidRPr="00F921F2">
              <w:rPr>
                <w:b/>
                <w:szCs w:val="24"/>
              </w:rPr>
              <w:t>ООО «КОРАЛ-ДЕНТ»</w:t>
            </w:r>
          </w:p>
          <w:p w14:paraId="54A3DD7D" w14:textId="77777777" w:rsidR="009B5885" w:rsidRPr="00F921F2" w:rsidRDefault="009B5885" w:rsidP="004620FF">
            <w:pPr>
              <w:ind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ИНН: 7820076433</w:t>
            </w:r>
          </w:p>
          <w:p w14:paraId="2D74F51B" w14:textId="77777777" w:rsidR="009B5885" w:rsidRPr="00F921F2" w:rsidRDefault="009B5885" w:rsidP="004620FF">
            <w:pPr>
              <w:ind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КПП: 782001001</w:t>
            </w:r>
          </w:p>
          <w:p w14:paraId="7AEBC779" w14:textId="77777777" w:rsidR="009B5885" w:rsidRPr="00F921F2" w:rsidRDefault="009B5885" w:rsidP="004620FF">
            <w:pPr>
              <w:ind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ОГРН: 1217800027433</w:t>
            </w:r>
          </w:p>
          <w:p w14:paraId="425075C7" w14:textId="77777777" w:rsidR="009B5885" w:rsidRPr="00F921F2" w:rsidRDefault="009B5885" w:rsidP="004620FF">
            <w:pPr>
              <w:ind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Расчётный счёт: 40702810255000099392</w:t>
            </w:r>
          </w:p>
          <w:p w14:paraId="23C320D9" w14:textId="77777777" w:rsidR="009B5885" w:rsidRPr="00F921F2" w:rsidRDefault="009B5885" w:rsidP="004620FF">
            <w:pPr>
              <w:ind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Банк: СЕВЕРО-ЗАПАДНЫЙ БАНК ПАО СБЕРБАНК</w:t>
            </w:r>
          </w:p>
          <w:p w14:paraId="0FCFD83C" w14:textId="77777777" w:rsidR="009B5885" w:rsidRPr="00F921F2" w:rsidRDefault="009B5885" w:rsidP="004620FF">
            <w:pPr>
              <w:ind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БИК банка: 044030653</w:t>
            </w:r>
          </w:p>
          <w:p w14:paraId="33A74080" w14:textId="77777777" w:rsidR="009B5885" w:rsidRPr="00F921F2" w:rsidRDefault="009B5885" w:rsidP="004620FF">
            <w:pPr>
              <w:ind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Корсчёт: 30101810500000000653</w:t>
            </w:r>
          </w:p>
          <w:p w14:paraId="32624C03" w14:textId="77777777" w:rsidR="009B5885" w:rsidRPr="00F921F2" w:rsidRDefault="009B5885" w:rsidP="004620FF">
            <w:pPr>
              <w:ind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ИНН банка: 7707083893</w:t>
            </w:r>
          </w:p>
          <w:p w14:paraId="6C955734" w14:textId="000ADCF2" w:rsidR="00EA568E" w:rsidRPr="00F921F2" w:rsidRDefault="009B5885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КПП банка: 784243001</w:t>
            </w:r>
          </w:p>
          <w:p w14:paraId="4858B502" w14:textId="240CAA21" w:rsidR="00EA568E" w:rsidRPr="00F921F2" w:rsidRDefault="00EA568E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b/>
                <w:szCs w:val="24"/>
              </w:rPr>
              <w:t>Юридический адрес:</w:t>
            </w:r>
            <w:r w:rsidRPr="00F921F2">
              <w:rPr>
                <w:szCs w:val="24"/>
              </w:rPr>
              <w:t xml:space="preserve"> 196602, Санкт-Петербург, г. Пушкин, ул. Архитектора Данини, д.11/6, литера А, помещ.19-н, офис 1</w:t>
            </w:r>
          </w:p>
          <w:p w14:paraId="14E76764" w14:textId="2F0BB575" w:rsidR="004B2BF3" w:rsidRPr="00F921F2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</w:p>
          <w:p w14:paraId="6F3D1661" w14:textId="7A435552" w:rsidR="004B2BF3" w:rsidRPr="00F921F2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</w:p>
          <w:p w14:paraId="042D11D2" w14:textId="36FDA8C3" w:rsidR="004B2BF3" w:rsidRPr="00F921F2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</w:p>
          <w:p w14:paraId="3C40016E" w14:textId="5AE47F92" w:rsidR="004B2BF3" w:rsidRPr="00F921F2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</w:p>
          <w:p w14:paraId="0AFEFAE1" w14:textId="12174886" w:rsidR="004B2BF3" w:rsidRPr="00F921F2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</w:p>
          <w:p w14:paraId="20F31556" w14:textId="664269DB" w:rsidR="00EA568E" w:rsidRPr="00F921F2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 xml:space="preserve">Генеральный директор  </w:t>
            </w:r>
            <w:r w:rsidR="006913B8">
              <w:rPr>
                <w:szCs w:val="24"/>
              </w:rPr>
              <w:t>______________</w:t>
            </w:r>
            <w:r w:rsidRPr="00F921F2">
              <w:rPr>
                <w:szCs w:val="24"/>
              </w:rPr>
              <w:t>Алексеев А.В.</w:t>
            </w:r>
          </w:p>
          <w:p w14:paraId="47A1922E" w14:textId="5BB3EF60" w:rsidR="004B2BF3" w:rsidRPr="00F921F2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</w:p>
        </w:tc>
        <w:tc>
          <w:tcPr>
            <w:tcW w:w="5491" w:type="dxa"/>
          </w:tcPr>
          <w:p w14:paraId="0D1E0402" w14:textId="77777777" w:rsidR="004B2BF3" w:rsidRPr="00F921F2" w:rsidRDefault="00EA568E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Фамилия:</w:t>
            </w:r>
          </w:p>
          <w:p w14:paraId="44185DF2" w14:textId="79E61C2F" w:rsidR="00EA568E" w:rsidRPr="00F921F2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___________________________________________</w:t>
            </w:r>
          </w:p>
          <w:p w14:paraId="5F5ECCA9" w14:textId="3D399EFE" w:rsidR="00EA568E" w:rsidRPr="00F921F2" w:rsidRDefault="00EA568E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Имя:</w:t>
            </w:r>
          </w:p>
          <w:p w14:paraId="57CCA3D5" w14:textId="0069ACF1" w:rsidR="00EA568E" w:rsidRPr="00F921F2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___________________________________________</w:t>
            </w:r>
          </w:p>
          <w:p w14:paraId="1C38C0C0" w14:textId="7B763B41" w:rsidR="00EA568E" w:rsidRPr="00F921F2" w:rsidRDefault="00EA568E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Отчество:</w:t>
            </w:r>
          </w:p>
          <w:p w14:paraId="19E53201" w14:textId="0D0F4F80" w:rsidR="00EA568E" w:rsidRPr="00F921F2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___________________________________________</w:t>
            </w:r>
          </w:p>
          <w:p w14:paraId="235A3C9F" w14:textId="626E5C34" w:rsidR="00EA568E" w:rsidRPr="00F921F2" w:rsidRDefault="00EA568E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Паспорт (серия, номер, кем и когда выдан):</w:t>
            </w:r>
          </w:p>
          <w:p w14:paraId="4D78F38A" w14:textId="77777777" w:rsidR="00C82822" w:rsidRDefault="00C82822" w:rsidP="004620FF">
            <w:pPr>
              <w:pStyle w:val="a3"/>
              <w:ind w:left="0" w:right="-454"/>
              <w:jc w:val="left"/>
              <w:rPr>
                <w:szCs w:val="24"/>
              </w:rPr>
            </w:pPr>
          </w:p>
          <w:p w14:paraId="3ED41ED1" w14:textId="55DAFF17" w:rsidR="004B2BF3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___________________________________________</w:t>
            </w:r>
          </w:p>
          <w:p w14:paraId="2B0E1226" w14:textId="77777777" w:rsidR="00C82822" w:rsidRDefault="00C82822" w:rsidP="004620FF">
            <w:pPr>
              <w:pStyle w:val="a3"/>
              <w:ind w:left="0" w:right="-454"/>
              <w:jc w:val="left"/>
              <w:rPr>
                <w:szCs w:val="24"/>
              </w:rPr>
            </w:pPr>
          </w:p>
          <w:p w14:paraId="4552F188" w14:textId="37FD7FEC" w:rsidR="00C82822" w:rsidRDefault="00C82822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___________________________________________</w:t>
            </w:r>
          </w:p>
          <w:p w14:paraId="1C1B70BE" w14:textId="77777777" w:rsidR="00C82822" w:rsidRDefault="00C82822" w:rsidP="004620FF">
            <w:pPr>
              <w:pStyle w:val="a3"/>
              <w:ind w:left="0" w:right="-454"/>
              <w:jc w:val="left"/>
              <w:rPr>
                <w:szCs w:val="24"/>
              </w:rPr>
            </w:pPr>
          </w:p>
          <w:p w14:paraId="225709A8" w14:textId="18F22252" w:rsidR="00C82822" w:rsidRDefault="00C82822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___________________________________________</w:t>
            </w:r>
          </w:p>
          <w:p w14:paraId="56B998DA" w14:textId="77777777" w:rsidR="00C82822" w:rsidRPr="00F921F2" w:rsidRDefault="00C82822" w:rsidP="004620FF">
            <w:pPr>
              <w:pStyle w:val="a3"/>
              <w:ind w:left="0" w:right="-454"/>
              <w:jc w:val="left"/>
              <w:rPr>
                <w:szCs w:val="24"/>
              </w:rPr>
            </w:pPr>
          </w:p>
          <w:p w14:paraId="04334FE4" w14:textId="77777777" w:rsidR="00EA568E" w:rsidRPr="00F921F2" w:rsidRDefault="00EA568E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Адрес регистрации и проживания:</w:t>
            </w:r>
          </w:p>
          <w:p w14:paraId="0F4F3C8F" w14:textId="77777777" w:rsidR="004B2BF3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___________________________________________</w:t>
            </w:r>
          </w:p>
          <w:p w14:paraId="6392DB21" w14:textId="3DAC56B0" w:rsidR="004620FF" w:rsidRDefault="004620FF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>
              <w:rPr>
                <w:szCs w:val="24"/>
              </w:rPr>
              <w:t>___________________________________________</w:t>
            </w:r>
          </w:p>
          <w:p w14:paraId="1B748D10" w14:textId="77777777" w:rsidR="004620FF" w:rsidRPr="00F921F2" w:rsidRDefault="004620FF" w:rsidP="004620FF">
            <w:pPr>
              <w:pStyle w:val="a3"/>
              <w:ind w:left="0" w:right="-454"/>
              <w:jc w:val="left"/>
              <w:rPr>
                <w:szCs w:val="24"/>
              </w:rPr>
            </w:pPr>
          </w:p>
          <w:p w14:paraId="53419283" w14:textId="77777777" w:rsidR="004620FF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 xml:space="preserve">Нижеследующий абзац заполняется только на лиц, </w:t>
            </w:r>
          </w:p>
          <w:p w14:paraId="7DF5D8AE" w14:textId="77777777" w:rsidR="004620FF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не</w:t>
            </w:r>
            <w:r w:rsidR="009F71E0" w:rsidRPr="00F921F2">
              <w:rPr>
                <w:szCs w:val="24"/>
              </w:rPr>
              <w:t xml:space="preserve"> </w:t>
            </w:r>
            <w:r w:rsidRPr="00F921F2">
              <w:rPr>
                <w:szCs w:val="24"/>
              </w:rPr>
              <w:t xml:space="preserve">достигших совершеннолетия, или </w:t>
            </w:r>
          </w:p>
          <w:p w14:paraId="53E43026" w14:textId="77777777" w:rsidR="004620FF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 xml:space="preserve">недееспособных граждан, действующих </w:t>
            </w:r>
          </w:p>
          <w:p w14:paraId="0A07F4D6" w14:textId="5B868D36" w:rsidR="004B2BF3" w:rsidRPr="00F921F2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в интересах</w:t>
            </w:r>
          </w:p>
          <w:p w14:paraId="2A7D295C" w14:textId="77777777" w:rsidR="004B2BF3" w:rsidRPr="00F921F2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___________________________________________</w:t>
            </w:r>
          </w:p>
          <w:p w14:paraId="4A9C1832" w14:textId="77777777" w:rsidR="004B2BF3" w:rsidRPr="00F921F2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(ФИО потребителя услуг-полностью)</w:t>
            </w:r>
          </w:p>
          <w:p w14:paraId="7BF9E816" w14:textId="77777777" w:rsidR="00C82822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 xml:space="preserve">Являюсь законным представителем </w:t>
            </w:r>
          </w:p>
          <w:p w14:paraId="27B891FA" w14:textId="63C0F167" w:rsidR="004B2BF3" w:rsidRPr="00F921F2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несовершеннолетнего или лица, признанного недееспособным.</w:t>
            </w:r>
          </w:p>
          <w:p w14:paraId="3C63FDD0" w14:textId="77777777" w:rsidR="00F921F2" w:rsidRDefault="00F921F2" w:rsidP="004620FF">
            <w:pPr>
              <w:pStyle w:val="a3"/>
              <w:ind w:left="0" w:right="-454"/>
              <w:jc w:val="left"/>
              <w:rPr>
                <w:szCs w:val="24"/>
              </w:rPr>
            </w:pPr>
          </w:p>
          <w:p w14:paraId="5A84B36D" w14:textId="09495B7E" w:rsidR="004620FF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6913B8">
              <w:rPr>
                <w:szCs w:val="24"/>
              </w:rPr>
              <w:t>Подпись:</w:t>
            </w:r>
            <w:r w:rsidR="006913B8">
              <w:rPr>
                <w:szCs w:val="24"/>
              </w:rPr>
              <w:t xml:space="preserve">       </w:t>
            </w:r>
            <w:r w:rsidRPr="006913B8">
              <w:rPr>
                <w:szCs w:val="24"/>
              </w:rPr>
              <w:t>_</w:t>
            </w:r>
            <w:r w:rsidR="006913B8">
              <w:rPr>
                <w:szCs w:val="24"/>
              </w:rPr>
              <w:t>_______________________</w:t>
            </w:r>
          </w:p>
          <w:p w14:paraId="6BDB3DEC" w14:textId="77777777" w:rsidR="006913B8" w:rsidRPr="006913B8" w:rsidRDefault="006913B8" w:rsidP="004620FF">
            <w:pPr>
              <w:pStyle w:val="a3"/>
              <w:ind w:left="0" w:right="-454"/>
              <w:jc w:val="left"/>
              <w:rPr>
                <w:szCs w:val="24"/>
              </w:rPr>
            </w:pPr>
          </w:p>
          <w:p w14:paraId="1C71CE52" w14:textId="74181258" w:rsidR="004B2BF3" w:rsidRPr="00F921F2" w:rsidRDefault="004B2BF3" w:rsidP="004620FF">
            <w:pPr>
              <w:pStyle w:val="a3"/>
              <w:ind w:left="0" w:right="-454"/>
              <w:jc w:val="left"/>
              <w:rPr>
                <w:szCs w:val="24"/>
              </w:rPr>
            </w:pPr>
            <w:r w:rsidRPr="00F921F2">
              <w:rPr>
                <w:szCs w:val="24"/>
              </w:rPr>
              <w:t>__________________________</w:t>
            </w:r>
          </w:p>
        </w:tc>
      </w:tr>
    </w:tbl>
    <w:p w14:paraId="530B5385" w14:textId="1ABE7C9B" w:rsidR="00EA568E" w:rsidRPr="004B2BF3" w:rsidRDefault="00EA568E" w:rsidP="004B2BF3">
      <w:pPr>
        <w:ind w:right="-454"/>
        <w:rPr>
          <w:b/>
          <w:sz w:val="25"/>
          <w:szCs w:val="25"/>
        </w:rPr>
      </w:pPr>
    </w:p>
    <w:sectPr w:rsidR="00EA568E" w:rsidRPr="004B2B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420C" w14:textId="77777777" w:rsidR="000A1384" w:rsidRDefault="000A1384" w:rsidP="00F51F79">
      <w:r>
        <w:separator/>
      </w:r>
    </w:p>
  </w:endnote>
  <w:endnote w:type="continuationSeparator" w:id="0">
    <w:p w14:paraId="1FAED56D" w14:textId="77777777" w:rsidR="000A1384" w:rsidRDefault="000A1384" w:rsidP="00F5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8A2E" w14:textId="77777777" w:rsidR="00955219" w:rsidRDefault="009552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061348"/>
      <w:docPartObj>
        <w:docPartGallery w:val="Page Numbers (Bottom of Page)"/>
        <w:docPartUnique/>
      </w:docPartObj>
    </w:sdtPr>
    <w:sdtContent>
      <w:p w14:paraId="374D85A3" w14:textId="57D4101D" w:rsidR="00852F26" w:rsidRDefault="00852F2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819">
          <w:rPr>
            <w:noProof/>
          </w:rPr>
          <w:t>1</w:t>
        </w:r>
        <w:r>
          <w:fldChar w:fldCharType="end"/>
        </w:r>
      </w:p>
    </w:sdtContent>
  </w:sdt>
  <w:p w14:paraId="1975D72D" w14:textId="77777777" w:rsidR="00852F26" w:rsidRDefault="00852F2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69EE" w14:textId="77777777" w:rsidR="00955219" w:rsidRDefault="009552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EC5C" w14:textId="77777777" w:rsidR="000A1384" w:rsidRDefault="000A1384" w:rsidP="00F51F79">
      <w:r>
        <w:separator/>
      </w:r>
    </w:p>
  </w:footnote>
  <w:footnote w:type="continuationSeparator" w:id="0">
    <w:p w14:paraId="53562928" w14:textId="77777777" w:rsidR="000A1384" w:rsidRDefault="000A1384" w:rsidP="00F51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F6AF" w14:textId="77777777" w:rsidR="00955219" w:rsidRDefault="009552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BA0D" w14:textId="2BECFA55" w:rsidR="007B5384" w:rsidRPr="00955219" w:rsidRDefault="007B5384" w:rsidP="007B5384">
    <w:pPr>
      <w:pStyle w:val="a7"/>
      <w:jc w:val="right"/>
      <w:rPr>
        <w:b/>
        <w:bCs/>
        <w:sz w:val="14"/>
        <w:szCs w:val="12"/>
      </w:rPr>
    </w:pPr>
    <w:r w:rsidRPr="00955219">
      <w:rPr>
        <w:b/>
        <w:bCs/>
        <w:sz w:val="14"/>
        <w:szCs w:val="12"/>
      </w:rPr>
      <w:t xml:space="preserve">Договор подготовлен на основании Постановление Правительства РФ от 11 мая 2023 г. № 736 </w:t>
    </w:r>
    <w:r w:rsidR="001C15A6" w:rsidRPr="00955219">
      <w:rPr>
        <w:b/>
        <w:bCs/>
        <w:sz w:val="14"/>
        <w:szCs w:val="12"/>
      </w:rPr>
      <w:t>«</w:t>
    </w:r>
    <w:r w:rsidRPr="00955219">
      <w:rPr>
        <w:b/>
        <w:bCs/>
        <w:sz w:val="14"/>
        <w:szCs w:val="12"/>
      </w:rPr>
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</w:t>
    </w:r>
    <w:r w:rsidR="001C15A6" w:rsidRPr="00955219">
      <w:rPr>
        <w:b/>
        <w:bCs/>
        <w:sz w:val="14"/>
        <w:szCs w:val="12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B96F" w14:textId="77777777" w:rsidR="00955219" w:rsidRDefault="009552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4008"/>
    <w:multiLevelType w:val="hybridMultilevel"/>
    <w:tmpl w:val="535680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04FD5"/>
    <w:multiLevelType w:val="hybridMultilevel"/>
    <w:tmpl w:val="BF56FF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44058"/>
    <w:multiLevelType w:val="hybridMultilevel"/>
    <w:tmpl w:val="7ADEF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8185F"/>
    <w:multiLevelType w:val="hybridMultilevel"/>
    <w:tmpl w:val="676E3D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B2550A"/>
    <w:multiLevelType w:val="hybridMultilevel"/>
    <w:tmpl w:val="428EA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B3FF0"/>
    <w:multiLevelType w:val="hybridMultilevel"/>
    <w:tmpl w:val="A0D2286E"/>
    <w:lvl w:ilvl="0" w:tplc="F3325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F11CB6"/>
    <w:multiLevelType w:val="multilevel"/>
    <w:tmpl w:val="2E7A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515E0"/>
    <w:multiLevelType w:val="hybridMultilevel"/>
    <w:tmpl w:val="ADB806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D47C6F"/>
    <w:multiLevelType w:val="hybridMultilevel"/>
    <w:tmpl w:val="7B50352C"/>
    <w:lvl w:ilvl="0" w:tplc="4AF65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0E40FA"/>
    <w:multiLevelType w:val="hybridMultilevel"/>
    <w:tmpl w:val="A0C42164"/>
    <w:lvl w:ilvl="0" w:tplc="38B283CC">
      <w:start w:val="1"/>
      <w:numFmt w:val="decimal"/>
      <w:lvlText w:val="%1."/>
      <w:lvlJc w:val="left"/>
      <w:pPr>
        <w:ind w:left="-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10" w15:restartNumberingAfterBreak="0">
    <w:nsid w:val="694266C0"/>
    <w:multiLevelType w:val="hybridMultilevel"/>
    <w:tmpl w:val="355C86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34832"/>
    <w:multiLevelType w:val="hybridMultilevel"/>
    <w:tmpl w:val="C6E49A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93730F"/>
    <w:multiLevelType w:val="hybridMultilevel"/>
    <w:tmpl w:val="92184FA0"/>
    <w:lvl w:ilvl="0" w:tplc="04881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126525">
    <w:abstractNumId w:val="8"/>
  </w:num>
  <w:num w:numId="2" w16cid:durableId="1822885230">
    <w:abstractNumId w:val="5"/>
  </w:num>
  <w:num w:numId="3" w16cid:durableId="1927877385">
    <w:abstractNumId w:val="10"/>
  </w:num>
  <w:num w:numId="4" w16cid:durableId="1392735222">
    <w:abstractNumId w:val="1"/>
  </w:num>
  <w:num w:numId="5" w16cid:durableId="1584223822">
    <w:abstractNumId w:val="2"/>
  </w:num>
  <w:num w:numId="6" w16cid:durableId="520633423">
    <w:abstractNumId w:val="6"/>
  </w:num>
  <w:num w:numId="7" w16cid:durableId="997880265">
    <w:abstractNumId w:val="12"/>
  </w:num>
  <w:num w:numId="8" w16cid:durableId="1267620899">
    <w:abstractNumId w:val="3"/>
  </w:num>
  <w:num w:numId="9" w16cid:durableId="874923004">
    <w:abstractNumId w:val="0"/>
  </w:num>
  <w:num w:numId="10" w16cid:durableId="548954344">
    <w:abstractNumId w:val="7"/>
  </w:num>
  <w:num w:numId="11" w16cid:durableId="1163354681">
    <w:abstractNumId w:val="4"/>
  </w:num>
  <w:num w:numId="12" w16cid:durableId="1130511867">
    <w:abstractNumId w:val="11"/>
  </w:num>
  <w:num w:numId="13" w16cid:durableId="14974551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E58"/>
    <w:rsid w:val="00000E35"/>
    <w:rsid w:val="000140E7"/>
    <w:rsid w:val="0006432F"/>
    <w:rsid w:val="00091819"/>
    <w:rsid w:val="00096539"/>
    <w:rsid w:val="000A1384"/>
    <w:rsid w:val="000F3D5C"/>
    <w:rsid w:val="001032A4"/>
    <w:rsid w:val="001125AF"/>
    <w:rsid w:val="001134EB"/>
    <w:rsid w:val="00121F21"/>
    <w:rsid w:val="001437F0"/>
    <w:rsid w:val="0016784C"/>
    <w:rsid w:val="00175A0E"/>
    <w:rsid w:val="00192E52"/>
    <w:rsid w:val="001C15A6"/>
    <w:rsid w:val="00256E58"/>
    <w:rsid w:val="00284DC4"/>
    <w:rsid w:val="0029773A"/>
    <w:rsid w:val="002A1AE3"/>
    <w:rsid w:val="002A71BF"/>
    <w:rsid w:val="002C6278"/>
    <w:rsid w:val="002E4418"/>
    <w:rsid w:val="00340A82"/>
    <w:rsid w:val="003906D3"/>
    <w:rsid w:val="00392718"/>
    <w:rsid w:val="003A68F7"/>
    <w:rsid w:val="003B41F3"/>
    <w:rsid w:val="003C2914"/>
    <w:rsid w:val="004213A4"/>
    <w:rsid w:val="00425365"/>
    <w:rsid w:val="00430C69"/>
    <w:rsid w:val="004620FF"/>
    <w:rsid w:val="0048338F"/>
    <w:rsid w:val="00491A43"/>
    <w:rsid w:val="004A414B"/>
    <w:rsid w:val="004B110D"/>
    <w:rsid w:val="004B2BF3"/>
    <w:rsid w:val="004B2D11"/>
    <w:rsid w:val="004C0EB2"/>
    <w:rsid w:val="004F2C56"/>
    <w:rsid w:val="00530BA9"/>
    <w:rsid w:val="00542914"/>
    <w:rsid w:val="00565B0E"/>
    <w:rsid w:val="005A0B10"/>
    <w:rsid w:val="005D680E"/>
    <w:rsid w:val="005F1A18"/>
    <w:rsid w:val="006131D9"/>
    <w:rsid w:val="00613887"/>
    <w:rsid w:val="00653BAE"/>
    <w:rsid w:val="00676D2F"/>
    <w:rsid w:val="006913B8"/>
    <w:rsid w:val="006A13F0"/>
    <w:rsid w:val="006C4008"/>
    <w:rsid w:val="006E4B35"/>
    <w:rsid w:val="00705C1F"/>
    <w:rsid w:val="007106A1"/>
    <w:rsid w:val="00715FCD"/>
    <w:rsid w:val="007B5384"/>
    <w:rsid w:val="00815DB6"/>
    <w:rsid w:val="00841387"/>
    <w:rsid w:val="00852F26"/>
    <w:rsid w:val="00864095"/>
    <w:rsid w:val="008D647A"/>
    <w:rsid w:val="008D7614"/>
    <w:rsid w:val="00955219"/>
    <w:rsid w:val="00980400"/>
    <w:rsid w:val="00993880"/>
    <w:rsid w:val="00997D67"/>
    <w:rsid w:val="009B5885"/>
    <w:rsid w:val="009C487D"/>
    <w:rsid w:val="009F71E0"/>
    <w:rsid w:val="00A45A43"/>
    <w:rsid w:val="00A777DA"/>
    <w:rsid w:val="00AB05E2"/>
    <w:rsid w:val="00AC7128"/>
    <w:rsid w:val="00B2278B"/>
    <w:rsid w:val="00B22CF4"/>
    <w:rsid w:val="00B45F16"/>
    <w:rsid w:val="00B57DF2"/>
    <w:rsid w:val="00B830DE"/>
    <w:rsid w:val="00BD35FB"/>
    <w:rsid w:val="00C2468D"/>
    <w:rsid w:val="00C82822"/>
    <w:rsid w:val="00C9337E"/>
    <w:rsid w:val="00C94301"/>
    <w:rsid w:val="00CA5898"/>
    <w:rsid w:val="00D30E8F"/>
    <w:rsid w:val="00D53776"/>
    <w:rsid w:val="00D85459"/>
    <w:rsid w:val="00DA34CC"/>
    <w:rsid w:val="00DA3655"/>
    <w:rsid w:val="00DC696A"/>
    <w:rsid w:val="00DD5455"/>
    <w:rsid w:val="00DD73DB"/>
    <w:rsid w:val="00DF505F"/>
    <w:rsid w:val="00EA2352"/>
    <w:rsid w:val="00EA568E"/>
    <w:rsid w:val="00EA7202"/>
    <w:rsid w:val="00EF2664"/>
    <w:rsid w:val="00EF5550"/>
    <w:rsid w:val="00F3135E"/>
    <w:rsid w:val="00F42D2D"/>
    <w:rsid w:val="00F42E56"/>
    <w:rsid w:val="00F518A5"/>
    <w:rsid w:val="00F51F79"/>
    <w:rsid w:val="00F57154"/>
    <w:rsid w:val="00F6515B"/>
    <w:rsid w:val="00F72DC5"/>
    <w:rsid w:val="00F73412"/>
    <w:rsid w:val="00F921F2"/>
    <w:rsid w:val="00F951BF"/>
    <w:rsid w:val="00FA2D66"/>
    <w:rsid w:val="00FA688B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068E5"/>
  <w15:chartTrackingRefBased/>
  <w15:docId w15:val="{97103CC1-813D-4D05-AA17-ED95EEA3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154"/>
    <w:pPr>
      <w:ind w:left="720"/>
      <w:contextualSpacing/>
    </w:pPr>
  </w:style>
  <w:style w:type="character" w:styleId="a4">
    <w:name w:val="Strong"/>
    <w:basedOn w:val="a0"/>
    <w:uiPriority w:val="22"/>
    <w:qFormat/>
    <w:rsid w:val="00D53776"/>
    <w:rPr>
      <w:b/>
      <w:bCs/>
    </w:rPr>
  </w:style>
  <w:style w:type="character" w:styleId="a5">
    <w:name w:val="Hyperlink"/>
    <w:basedOn w:val="a0"/>
    <w:uiPriority w:val="99"/>
    <w:unhideWhenUsed/>
    <w:rsid w:val="00F518A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18A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6E4B35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1F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1F79"/>
  </w:style>
  <w:style w:type="paragraph" w:styleId="a9">
    <w:name w:val="footer"/>
    <w:basedOn w:val="a"/>
    <w:link w:val="aa"/>
    <w:uiPriority w:val="99"/>
    <w:unhideWhenUsed/>
    <w:rsid w:val="00F51F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1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7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8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FBA4E-7266-46B7-9F53-A0380F23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3181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14</cp:revision>
  <cp:lastPrinted>2026-02-19T06:36:00Z</cp:lastPrinted>
  <dcterms:created xsi:type="dcterms:W3CDTF">2026-02-12T19:26:00Z</dcterms:created>
  <dcterms:modified xsi:type="dcterms:W3CDTF">2026-02-19T06:56:00Z</dcterms:modified>
</cp:coreProperties>
</file>